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2D" w:rsidRDefault="00B62C2D" w:rsidP="00B62C2D">
      <w:pPr>
        <w:jc w:val="center"/>
        <w:rPr>
          <w:rFonts w:ascii="Times New Roman" w:hAnsi="Times New Roman"/>
          <w:b/>
          <w:color w:val="333399"/>
          <w:sz w:val="44"/>
          <w:szCs w:val="44"/>
          <w:u w:val="single"/>
        </w:rPr>
      </w:pPr>
    </w:p>
    <w:p w:rsidR="00B62C2D" w:rsidRPr="00B62C2D" w:rsidRDefault="00B62C2D" w:rsidP="00B62C2D">
      <w:pPr>
        <w:jc w:val="center"/>
        <w:rPr>
          <w:rFonts w:ascii="Arial Rounded MT Bold" w:hAnsi="Arial Rounded MT Bold"/>
          <w:b/>
          <w:i/>
          <w:color w:val="333399"/>
          <w:sz w:val="52"/>
          <w:szCs w:val="52"/>
        </w:rPr>
      </w:pPr>
      <w:r w:rsidRPr="00B62C2D">
        <w:rPr>
          <w:rFonts w:ascii="Times New Roman" w:hAnsi="Times New Roman"/>
          <w:b/>
          <w:i/>
          <w:color w:val="333399"/>
          <w:sz w:val="52"/>
          <w:szCs w:val="52"/>
        </w:rPr>
        <w:t>Памятка</w:t>
      </w:r>
      <w:r w:rsidRPr="00B62C2D">
        <w:rPr>
          <w:rFonts w:ascii="Arial Rounded MT Bold" w:hAnsi="Arial Rounded MT Bold"/>
          <w:b/>
          <w:i/>
          <w:color w:val="333399"/>
          <w:sz w:val="52"/>
          <w:szCs w:val="52"/>
        </w:rPr>
        <w:t xml:space="preserve"> </w:t>
      </w:r>
      <w:r w:rsidRPr="00B62C2D">
        <w:rPr>
          <w:rFonts w:ascii="Times New Roman" w:hAnsi="Times New Roman"/>
          <w:b/>
          <w:i/>
          <w:color w:val="333399"/>
          <w:sz w:val="52"/>
          <w:szCs w:val="52"/>
        </w:rPr>
        <w:t>родителям</w:t>
      </w:r>
      <w:r w:rsidRPr="00B62C2D">
        <w:rPr>
          <w:rFonts w:ascii="Arial Rounded MT Bold" w:hAnsi="Arial Rounded MT Bold"/>
          <w:b/>
          <w:i/>
          <w:color w:val="333399"/>
          <w:sz w:val="52"/>
          <w:szCs w:val="52"/>
        </w:rPr>
        <w:t xml:space="preserve"> </w:t>
      </w:r>
      <w:r w:rsidRPr="00B62C2D">
        <w:rPr>
          <w:rFonts w:ascii="Times New Roman" w:hAnsi="Times New Roman"/>
          <w:b/>
          <w:i/>
          <w:color w:val="333399"/>
          <w:sz w:val="52"/>
          <w:szCs w:val="52"/>
        </w:rPr>
        <w:t>будущих</w:t>
      </w:r>
      <w:r w:rsidRPr="00B62C2D">
        <w:rPr>
          <w:rFonts w:ascii="Arial Rounded MT Bold" w:hAnsi="Arial Rounded MT Bold"/>
          <w:b/>
          <w:i/>
          <w:color w:val="333399"/>
          <w:sz w:val="52"/>
          <w:szCs w:val="52"/>
        </w:rPr>
        <w:t xml:space="preserve"> </w:t>
      </w:r>
      <w:r w:rsidRPr="00B62C2D">
        <w:rPr>
          <w:rFonts w:ascii="Times New Roman" w:hAnsi="Times New Roman"/>
          <w:b/>
          <w:i/>
          <w:color w:val="333399"/>
          <w:sz w:val="52"/>
          <w:szCs w:val="52"/>
        </w:rPr>
        <w:t>первоклассников</w:t>
      </w:r>
    </w:p>
    <w:p w:rsidR="00B62C2D" w:rsidRDefault="00B62C2D" w:rsidP="00B62C2D">
      <w:pPr>
        <w:ind w:left="360" w:right="-8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2C2D" w:rsidRDefault="00B62C2D" w:rsidP="00B62C2D">
      <w:pPr>
        <w:ind w:left="360" w:right="-8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2C2D" w:rsidRDefault="00B62C2D" w:rsidP="00B62C2D">
      <w:pPr>
        <w:ind w:left="360" w:right="-8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940425" cy="4466921"/>
            <wp:effectExtent l="19050" t="0" r="3175" b="0"/>
            <wp:docPr id="2" name="Рисунок 1" descr="http://exchange.1maysk.ru/img/glavnay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xchange.1maysk.ru/img/glavnay/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6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C2D" w:rsidRDefault="00B62C2D" w:rsidP="00B62C2D">
      <w:pPr>
        <w:ind w:left="360" w:right="-8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2C2D" w:rsidRPr="00733887" w:rsidRDefault="00B62C2D" w:rsidP="00B62C2D">
      <w:pPr>
        <w:ind w:left="360" w:right="-81"/>
        <w:jc w:val="right"/>
        <w:rPr>
          <w:rFonts w:ascii="Times New Roman" w:hAnsi="Times New Roman" w:cs="Times New Roman"/>
          <w:sz w:val="28"/>
          <w:szCs w:val="28"/>
        </w:rPr>
      </w:pPr>
      <w:r w:rsidRPr="00733887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B62C2D" w:rsidRPr="00733887" w:rsidRDefault="00B62C2D" w:rsidP="00B62C2D">
      <w:pPr>
        <w:ind w:left="360" w:right="-81"/>
        <w:jc w:val="right"/>
        <w:rPr>
          <w:rFonts w:ascii="Times New Roman" w:hAnsi="Times New Roman" w:cs="Times New Roman"/>
          <w:sz w:val="28"/>
          <w:szCs w:val="28"/>
        </w:rPr>
      </w:pPr>
      <w:r w:rsidRPr="00733887">
        <w:rPr>
          <w:rFonts w:ascii="Times New Roman" w:hAnsi="Times New Roman" w:cs="Times New Roman"/>
          <w:sz w:val="28"/>
          <w:szCs w:val="28"/>
        </w:rPr>
        <w:t>педагог - психолог:</w:t>
      </w:r>
    </w:p>
    <w:p w:rsidR="00B62C2D" w:rsidRPr="00733887" w:rsidRDefault="00B62C2D" w:rsidP="00B62C2D">
      <w:pPr>
        <w:ind w:left="360" w:right="-81"/>
        <w:jc w:val="right"/>
        <w:rPr>
          <w:rFonts w:ascii="Times New Roman" w:hAnsi="Times New Roman" w:cs="Times New Roman"/>
          <w:sz w:val="28"/>
          <w:szCs w:val="28"/>
        </w:rPr>
      </w:pPr>
      <w:r w:rsidRPr="00733887">
        <w:rPr>
          <w:rFonts w:ascii="Times New Roman" w:hAnsi="Times New Roman" w:cs="Times New Roman"/>
          <w:sz w:val="28"/>
          <w:szCs w:val="28"/>
        </w:rPr>
        <w:t xml:space="preserve">  Хасанова </w:t>
      </w:r>
      <w:proofErr w:type="spellStart"/>
      <w:r w:rsidRPr="00733887">
        <w:rPr>
          <w:rFonts w:ascii="Times New Roman" w:hAnsi="Times New Roman" w:cs="Times New Roman"/>
          <w:sz w:val="28"/>
          <w:szCs w:val="28"/>
        </w:rPr>
        <w:t>А</w:t>
      </w:r>
      <w:r w:rsidR="00733887" w:rsidRPr="00733887">
        <w:rPr>
          <w:rFonts w:ascii="Times New Roman" w:hAnsi="Times New Roman" w:cs="Times New Roman"/>
          <w:sz w:val="28"/>
          <w:szCs w:val="28"/>
        </w:rPr>
        <w:t>лена</w:t>
      </w:r>
      <w:proofErr w:type="gramStart"/>
      <w:r w:rsidRPr="0073388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733887" w:rsidRPr="00733887">
        <w:rPr>
          <w:rFonts w:ascii="Times New Roman" w:hAnsi="Times New Roman" w:cs="Times New Roman"/>
          <w:sz w:val="28"/>
          <w:szCs w:val="28"/>
        </w:rPr>
        <w:t>еменовна</w:t>
      </w:r>
      <w:proofErr w:type="spellEnd"/>
      <w:r w:rsidRPr="00733887">
        <w:rPr>
          <w:rFonts w:ascii="Times New Roman" w:hAnsi="Times New Roman" w:cs="Times New Roman"/>
          <w:sz w:val="28"/>
          <w:szCs w:val="28"/>
        </w:rPr>
        <w:t>.</w:t>
      </w:r>
    </w:p>
    <w:p w:rsidR="00B62C2D" w:rsidRDefault="00B62C2D" w:rsidP="00B62C2D">
      <w:pPr>
        <w:jc w:val="center"/>
        <w:rPr>
          <w:b/>
          <w:sz w:val="56"/>
          <w:szCs w:val="56"/>
        </w:rPr>
      </w:pPr>
    </w:p>
    <w:p w:rsidR="002A4D4C" w:rsidRDefault="002A4D4C" w:rsidP="00B62C2D">
      <w:pPr>
        <w:jc w:val="center"/>
        <w:rPr>
          <w:sz w:val="24"/>
          <w:szCs w:val="24"/>
        </w:rPr>
      </w:pPr>
    </w:p>
    <w:p w:rsidR="00B62C2D" w:rsidRPr="00733887" w:rsidRDefault="00B62C2D" w:rsidP="00B62C2D">
      <w:pPr>
        <w:jc w:val="center"/>
        <w:rPr>
          <w:sz w:val="24"/>
          <w:szCs w:val="24"/>
        </w:rPr>
      </w:pPr>
      <w:r w:rsidRPr="00733887">
        <w:rPr>
          <w:sz w:val="24"/>
          <w:szCs w:val="24"/>
        </w:rPr>
        <w:t xml:space="preserve">Екатеринбург </w:t>
      </w:r>
      <w:proofErr w:type="spellStart"/>
      <w:r w:rsidRPr="00733887">
        <w:rPr>
          <w:sz w:val="24"/>
          <w:szCs w:val="24"/>
        </w:rPr>
        <w:t>2017г</w:t>
      </w:r>
      <w:proofErr w:type="spellEnd"/>
      <w:r w:rsidRPr="00733887">
        <w:rPr>
          <w:sz w:val="24"/>
          <w:szCs w:val="24"/>
        </w:rPr>
        <w:t>.</w:t>
      </w:r>
    </w:p>
    <w:p w:rsidR="0083506D" w:rsidRDefault="006813BC" w:rsidP="006813BC">
      <w:pPr>
        <w:rPr>
          <w:rFonts w:ascii="Times New Roman" w:hAnsi="Times New Roman"/>
          <w:b/>
          <w:color w:val="333399"/>
          <w:sz w:val="44"/>
          <w:szCs w:val="44"/>
          <w:u w:val="single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-45085</wp:posOffset>
            </wp:positionV>
            <wp:extent cx="2143125" cy="2133600"/>
            <wp:effectExtent l="19050" t="0" r="9525" b="0"/>
            <wp:wrapSquare wrapText="bothSides"/>
            <wp:docPr id="7" name="Рисунок 7" descr="http://serov-dmsch.muzkult.ru/img/upload/353/image_image_1736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erov-dmsch.muzkult.ru/img/upload/353/image_image_17366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506D">
        <w:rPr>
          <w:rFonts w:ascii="Times New Roman" w:hAnsi="Times New Roman"/>
          <w:b/>
          <w:color w:val="333399"/>
          <w:sz w:val="44"/>
          <w:szCs w:val="44"/>
          <w:u w:val="single"/>
        </w:rPr>
        <w:t xml:space="preserve">Памятка родителям </w:t>
      </w:r>
      <w:proofErr w:type="gramStart"/>
      <w:r w:rsidR="0083506D">
        <w:rPr>
          <w:rFonts w:ascii="Times New Roman" w:hAnsi="Times New Roman"/>
          <w:b/>
          <w:color w:val="333399"/>
          <w:sz w:val="44"/>
          <w:szCs w:val="44"/>
          <w:u w:val="single"/>
        </w:rPr>
        <w:t>будущих</w:t>
      </w:r>
      <w:proofErr w:type="gramEnd"/>
      <w:r w:rsidR="0083506D">
        <w:rPr>
          <w:rFonts w:ascii="Times New Roman" w:hAnsi="Times New Roman"/>
          <w:b/>
          <w:color w:val="333399"/>
          <w:sz w:val="44"/>
          <w:szCs w:val="44"/>
          <w:u w:val="single"/>
        </w:rPr>
        <w:t xml:space="preserve"> первоклассников</w:t>
      </w:r>
    </w:p>
    <w:p w:rsidR="0083506D" w:rsidRPr="00256782" w:rsidRDefault="0083506D" w:rsidP="0083506D">
      <w:pPr>
        <w:pStyle w:val="a3"/>
        <w:jc w:val="both"/>
        <w:rPr>
          <w:szCs w:val="28"/>
        </w:rPr>
      </w:pPr>
      <w:r>
        <w:rPr>
          <w:rStyle w:val="a4"/>
          <w:szCs w:val="28"/>
        </w:rPr>
        <w:t>Г</w:t>
      </w:r>
      <w:r w:rsidRPr="00256782">
        <w:rPr>
          <w:rStyle w:val="a4"/>
          <w:szCs w:val="28"/>
        </w:rPr>
        <w:t>отовность к обучению в школе</w:t>
      </w:r>
      <w:r w:rsidRPr="00256782">
        <w:rPr>
          <w:szCs w:val="28"/>
        </w:rPr>
        <w:t xml:space="preserve"> - это такой уровень </w:t>
      </w:r>
      <w:r w:rsidRPr="00256782">
        <w:rPr>
          <w:rStyle w:val="a5"/>
          <w:szCs w:val="28"/>
        </w:rPr>
        <w:t>физического, психического и социального</w:t>
      </w:r>
      <w:r w:rsidRPr="00256782">
        <w:rPr>
          <w:szCs w:val="28"/>
        </w:rPr>
        <w:t xml:space="preserve"> развития ребенка, который необходим для успешного усвоения школьной программы без ущерба для его здоровья.</w:t>
      </w:r>
    </w:p>
    <w:p w:rsidR="0083506D" w:rsidRPr="00256782" w:rsidRDefault="0083506D" w:rsidP="0083506D">
      <w:pPr>
        <w:pStyle w:val="a3"/>
        <w:jc w:val="both"/>
        <w:rPr>
          <w:szCs w:val="28"/>
        </w:rPr>
      </w:pPr>
      <w:r w:rsidRPr="00256782">
        <w:rPr>
          <w:szCs w:val="28"/>
        </w:rPr>
        <w:t>Следовательно, понятие «готовность к обучению в школе» включает:</w:t>
      </w:r>
    </w:p>
    <w:p w:rsidR="0083506D" w:rsidRPr="00256782" w:rsidRDefault="0083506D" w:rsidP="0083506D">
      <w:pPr>
        <w:pStyle w:val="a3"/>
        <w:jc w:val="both"/>
        <w:rPr>
          <w:szCs w:val="28"/>
        </w:rPr>
      </w:pPr>
      <w:r w:rsidRPr="00256782">
        <w:rPr>
          <w:szCs w:val="28"/>
        </w:rPr>
        <w:t>-</w:t>
      </w:r>
      <w:r w:rsidRPr="00256782">
        <w:rPr>
          <w:rStyle w:val="a5"/>
          <w:b/>
          <w:bCs/>
          <w:szCs w:val="28"/>
        </w:rPr>
        <w:t>физиологическую</w:t>
      </w:r>
      <w:r w:rsidRPr="00256782">
        <w:rPr>
          <w:szCs w:val="28"/>
        </w:rPr>
        <w:t xml:space="preserve"> готовность – хороший уровень физического развития</w:t>
      </w:r>
      <w:r w:rsidR="00E46C8C">
        <w:rPr>
          <w:szCs w:val="28"/>
        </w:rPr>
        <w:t>.</w:t>
      </w:r>
    </w:p>
    <w:p w:rsidR="0083506D" w:rsidRPr="00256782" w:rsidRDefault="0083506D" w:rsidP="0083506D">
      <w:pPr>
        <w:pStyle w:val="a3"/>
        <w:jc w:val="both"/>
        <w:rPr>
          <w:szCs w:val="28"/>
        </w:rPr>
      </w:pPr>
      <w:proofErr w:type="gramStart"/>
      <w:r w:rsidRPr="00256782">
        <w:rPr>
          <w:szCs w:val="28"/>
        </w:rPr>
        <w:t>-</w:t>
      </w:r>
      <w:r w:rsidRPr="00256782">
        <w:rPr>
          <w:rStyle w:val="a5"/>
          <w:b/>
          <w:bCs/>
          <w:szCs w:val="28"/>
        </w:rPr>
        <w:t>психологическую</w:t>
      </w:r>
      <w:r w:rsidRPr="00256782">
        <w:rPr>
          <w:szCs w:val="28"/>
        </w:rPr>
        <w:t xml:space="preserve"> готовность – достаточное развитие познавательных процессов (внимания, памяти, мышления, восприятия, воображения, ощущения,</w:t>
      </w:r>
      <w:r w:rsidR="00E46C8C">
        <w:rPr>
          <w:szCs w:val="28"/>
        </w:rPr>
        <w:t xml:space="preserve"> речи).</w:t>
      </w:r>
      <w:proofErr w:type="gramEnd"/>
    </w:p>
    <w:p w:rsidR="0083506D" w:rsidRPr="00256782" w:rsidRDefault="0083506D" w:rsidP="0083506D">
      <w:pPr>
        <w:pStyle w:val="a3"/>
        <w:jc w:val="both"/>
        <w:rPr>
          <w:szCs w:val="28"/>
        </w:rPr>
      </w:pPr>
      <w:r w:rsidRPr="00256782">
        <w:rPr>
          <w:szCs w:val="28"/>
        </w:rPr>
        <w:t>-</w:t>
      </w:r>
      <w:r w:rsidRPr="00256782">
        <w:rPr>
          <w:rStyle w:val="a5"/>
          <w:b/>
          <w:bCs/>
          <w:szCs w:val="28"/>
        </w:rPr>
        <w:t>социальную</w:t>
      </w:r>
      <w:r w:rsidRPr="00256782">
        <w:rPr>
          <w:szCs w:val="28"/>
        </w:rPr>
        <w:t xml:space="preserve"> готовность – умение общаться со сверстниками и взрослыми</w:t>
      </w:r>
      <w:r>
        <w:rPr>
          <w:szCs w:val="28"/>
        </w:rPr>
        <w:t>.</w:t>
      </w:r>
    </w:p>
    <w:p w:rsidR="0083506D" w:rsidRDefault="0083506D" w:rsidP="0083506D">
      <w:pPr>
        <w:pStyle w:val="a3"/>
        <w:jc w:val="both"/>
        <w:rPr>
          <w:szCs w:val="28"/>
        </w:rPr>
      </w:pPr>
      <w:r w:rsidRPr="00256782">
        <w:rPr>
          <w:szCs w:val="28"/>
        </w:rPr>
        <w:t xml:space="preserve">Все три составляющие школьной готовности тесно </w:t>
      </w:r>
      <w:r w:rsidRPr="00256782">
        <w:rPr>
          <w:rStyle w:val="a5"/>
          <w:szCs w:val="28"/>
        </w:rPr>
        <w:t>взаимосвязаны</w:t>
      </w:r>
      <w:r w:rsidRPr="00256782">
        <w:rPr>
          <w:szCs w:val="28"/>
        </w:rPr>
        <w:t>, недостатки в формировании любой из ее сторон</w:t>
      </w:r>
      <w:r w:rsidR="00E46C8C">
        <w:rPr>
          <w:szCs w:val="28"/>
        </w:rPr>
        <w:t>,</w:t>
      </w:r>
      <w:r w:rsidRPr="00256782">
        <w:rPr>
          <w:szCs w:val="28"/>
        </w:rPr>
        <w:t xml:space="preserve"> так или иначе</w:t>
      </w:r>
      <w:r w:rsidR="00E46C8C">
        <w:rPr>
          <w:szCs w:val="28"/>
        </w:rPr>
        <w:t>,</w:t>
      </w:r>
      <w:r w:rsidRPr="00256782">
        <w:rPr>
          <w:szCs w:val="28"/>
        </w:rPr>
        <w:t xml:space="preserve"> сказываются на успешности обучения в школе.</w:t>
      </w:r>
    </w:p>
    <w:p w:rsidR="006C6C57" w:rsidRPr="006C6C57" w:rsidRDefault="006C6C57" w:rsidP="006C6C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C57">
        <w:rPr>
          <w:rFonts w:ascii="Times New Roman" w:eastAsia="Times New Roman" w:hAnsi="Times New Roman" w:cs="Times New Roman"/>
          <w:sz w:val="24"/>
          <w:szCs w:val="24"/>
        </w:rPr>
        <w:t>Готовность к школе предполагает и определенный </w:t>
      </w:r>
      <w:r w:rsidRPr="006C6C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уровень умственного развития</w:t>
      </w:r>
      <w:r w:rsidRPr="006C6C57">
        <w:rPr>
          <w:rFonts w:ascii="Times New Roman" w:eastAsia="Times New Roman" w:hAnsi="Times New Roman" w:cs="Times New Roman"/>
          <w:sz w:val="24"/>
          <w:szCs w:val="24"/>
        </w:rPr>
        <w:t xml:space="preserve">. Ребенку необходим запас знаний. Родителям следует помнить, что само по себе количество знаний или навыков не может служить показателем развития. Школа ждет не столько образованного, сколько психологически подготовленного к учебному труду ребенка. Значительно существеннее не сами знания, а то, как дети умеют ими пользоваться, применять их при решении тех или иных задач. Родителей порой радует, что ребенок </w:t>
      </w:r>
      <w:r w:rsidR="00E46C8C">
        <w:rPr>
          <w:rFonts w:ascii="Times New Roman" w:eastAsia="Times New Roman" w:hAnsi="Times New Roman" w:cs="Times New Roman"/>
          <w:sz w:val="24"/>
          <w:szCs w:val="24"/>
        </w:rPr>
        <w:t xml:space="preserve">быстро </w:t>
      </w:r>
      <w:r w:rsidRPr="006C6C57">
        <w:rPr>
          <w:rFonts w:ascii="Times New Roman" w:eastAsia="Times New Roman" w:hAnsi="Times New Roman" w:cs="Times New Roman"/>
          <w:sz w:val="24"/>
          <w:szCs w:val="24"/>
        </w:rPr>
        <w:t>запомнил те</w:t>
      </w:r>
      <w:proofErr w:type="gramStart"/>
      <w:r w:rsidRPr="006C6C57">
        <w:rPr>
          <w:rFonts w:ascii="Times New Roman" w:eastAsia="Times New Roman" w:hAnsi="Times New Roman" w:cs="Times New Roman"/>
          <w:sz w:val="24"/>
          <w:szCs w:val="24"/>
        </w:rPr>
        <w:t>кст ст</w:t>
      </w:r>
      <w:proofErr w:type="gramEnd"/>
      <w:r w:rsidRPr="006C6C57">
        <w:rPr>
          <w:rFonts w:ascii="Times New Roman" w:eastAsia="Times New Roman" w:hAnsi="Times New Roman" w:cs="Times New Roman"/>
          <w:sz w:val="24"/>
          <w:szCs w:val="24"/>
        </w:rPr>
        <w:t>ихотворения, сказки. Действительно, у детей очень хорошая память, но важнее для умственного развития понять текст, суметь пересказать его, не исказив смысла и последовательности событий. Иногда взрослые радуются, когда ребенок считает до ста и даже более. Не нужно увлекаться счетом до бесконечности. Важно познакомить ребенка с понятием числа как выражения количественной стороны любых явлений, помочь ему овладеть решением простейших арифметических задач и особенно умением их самостоятельно составлять. Проводите с детьми наблюдения, беседы</w:t>
      </w:r>
      <w:r w:rsidR="00E46C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6C57" w:rsidRPr="006C6C57" w:rsidRDefault="006C6C57" w:rsidP="006C6C57">
      <w:pPr>
        <w:spacing w:before="225"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C57">
        <w:rPr>
          <w:rFonts w:ascii="Times New Roman" w:eastAsia="Times New Roman" w:hAnsi="Times New Roman" w:cs="Times New Roman"/>
          <w:sz w:val="24"/>
          <w:szCs w:val="24"/>
        </w:rPr>
        <w:t xml:space="preserve">Интерес </w:t>
      </w:r>
      <w:r w:rsidR="00E46C8C">
        <w:rPr>
          <w:rFonts w:ascii="Times New Roman" w:eastAsia="Times New Roman" w:hAnsi="Times New Roman" w:cs="Times New Roman"/>
          <w:sz w:val="24"/>
          <w:szCs w:val="24"/>
        </w:rPr>
        <w:t>к познанию неизвестного, развитое мышление и речь</w:t>
      </w:r>
      <w:r w:rsidRPr="006C6C57">
        <w:rPr>
          <w:rFonts w:ascii="Times New Roman" w:eastAsia="Times New Roman" w:hAnsi="Times New Roman" w:cs="Times New Roman"/>
          <w:sz w:val="24"/>
          <w:szCs w:val="24"/>
        </w:rPr>
        <w:t>, творческий подход к окружающему – эти качества не менее важны, чем умение читать и писать. Их и надо развивать в ребенке в первую очередь.</w:t>
      </w:r>
    </w:p>
    <w:p w:rsidR="006C6C57" w:rsidRPr="006C6C57" w:rsidRDefault="006C6C57" w:rsidP="006C6C57">
      <w:pPr>
        <w:spacing w:before="225"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C57">
        <w:rPr>
          <w:rFonts w:ascii="Times New Roman" w:eastAsia="Times New Roman" w:hAnsi="Times New Roman" w:cs="Times New Roman"/>
          <w:sz w:val="24"/>
          <w:szCs w:val="24"/>
        </w:rPr>
        <w:t>Необходимо давать ребенку возможность проявлять в игре выдумку и инициативу, быть активным и самостоятельным. Нельзя забывать, что ребенок сможет большего добиться в жизни, а его обучение в школе будет успешнее, если родителям удастся создать у него уверенность в себе, в своих силах. А для этого главное – отмечать его достижения и не «нажимать» на недостатки; хвалить за успехи – и не ругать за ошибки.</w:t>
      </w:r>
    </w:p>
    <w:p w:rsidR="006C6C57" w:rsidRPr="006C6C57" w:rsidRDefault="006C6C57" w:rsidP="006C6C57">
      <w:pPr>
        <w:spacing w:before="225"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C57">
        <w:rPr>
          <w:rFonts w:ascii="Times New Roman" w:hAnsi="Times New Roman" w:cs="Times New Roman"/>
          <w:sz w:val="24"/>
          <w:szCs w:val="24"/>
        </w:rPr>
        <w:t xml:space="preserve">   </w:t>
      </w:r>
      <w:r w:rsidRPr="006C6C57">
        <w:rPr>
          <w:rFonts w:ascii="Times New Roman" w:eastAsia="Times New Roman" w:hAnsi="Times New Roman" w:cs="Times New Roman"/>
          <w:sz w:val="24"/>
          <w:szCs w:val="24"/>
        </w:rPr>
        <w:t>Необходимо формировать у ребенка внимательность, умение рассуждать, анализировать, сравнивать, обобщать и выделять существенные признаки предметов, развивать познавательную активность.</w:t>
      </w:r>
    </w:p>
    <w:p w:rsidR="006C6C57" w:rsidRPr="006C6C57" w:rsidRDefault="006C6C57" w:rsidP="006C6C57">
      <w:pPr>
        <w:spacing w:before="225"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C57">
        <w:rPr>
          <w:rFonts w:ascii="Times New Roman" w:eastAsia="Times New Roman" w:hAnsi="Times New Roman" w:cs="Times New Roman"/>
          <w:sz w:val="24"/>
          <w:szCs w:val="24"/>
        </w:rPr>
        <w:t>Одна из важнейших задач подготовки детей к школе – развитие необходимой для письма «ручной умелости» ребёнка. Больше давайте ребёнку лепить, собирать мелкую мозаику, раскрашивать рисунки, но при этом обращайте внимание на качество раскрашивания.</w:t>
      </w:r>
    </w:p>
    <w:p w:rsidR="006C6C57" w:rsidRDefault="006C6C57" w:rsidP="006C6C57">
      <w:pPr>
        <w:spacing w:before="225"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C57">
        <w:rPr>
          <w:rFonts w:ascii="Times New Roman" w:eastAsia="Times New Roman" w:hAnsi="Times New Roman" w:cs="Times New Roman"/>
          <w:sz w:val="24"/>
          <w:szCs w:val="24"/>
        </w:rPr>
        <w:lastRenderedPageBreak/>
        <w:t>Мышцы руки должны быть достаточно крепкими, должна быть хорошо развита мелкая моторика, чтобы ребенок мог правильно держать ручку и карандаш, чтобы не уставал быстро при письме.</w:t>
      </w:r>
    </w:p>
    <w:p w:rsidR="006C6C57" w:rsidRPr="00733887" w:rsidRDefault="006C6C57" w:rsidP="006C6C5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733887">
        <w:rPr>
          <w:rFonts w:ascii="Times New Roman" w:hAnsi="Times New Roman"/>
          <w:b/>
          <w:color w:val="FF0000"/>
          <w:sz w:val="24"/>
          <w:szCs w:val="24"/>
          <w:u w:val="single"/>
        </w:rPr>
        <w:t>На заметку родителям!</w:t>
      </w:r>
    </w:p>
    <w:p w:rsidR="0083506D" w:rsidRPr="00733887" w:rsidRDefault="0083506D" w:rsidP="0083506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b/>
          <w:color w:val="000000" w:themeColor="text1"/>
          <w:sz w:val="24"/>
          <w:szCs w:val="24"/>
        </w:rPr>
        <w:t>Что важно сделать перед школой?</w:t>
      </w:r>
    </w:p>
    <w:p w:rsidR="0083506D" w:rsidRPr="00733887" w:rsidRDefault="0083506D" w:rsidP="0083506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Развивайте самостоятельность у детей</w:t>
      </w:r>
    </w:p>
    <w:p w:rsidR="0083506D" w:rsidRPr="00733887" w:rsidRDefault="0083506D" w:rsidP="0083506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b/>
          <w:color w:val="000000" w:themeColor="text1"/>
          <w:sz w:val="24"/>
          <w:szCs w:val="24"/>
        </w:rPr>
        <w:t>Проверьте, как эти навыки развиты у вашего ребёнка!</w:t>
      </w:r>
    </w:p>
    <w:p w:rsidR="0083506D" w:rsidRPr="00733887" w:rsidRDefault="0083506D" w:rsidP="0083506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color w:val="000000" w:themeColor="text1"/>
          <w:sz w:val="24"/>
          <w:szCs w:val="24"/>
        </w:rPr>
        <w:t>Самостоятельно или после напоминаний ребёнок исполняет каждодневные правила личной гигиены (чистит зубы, умывается, чистит обувь, одежду и т.д.).</w:t>
      </w:r>
    </w:p>
    <w:p w:rsidR="0083506D" w:rsidRPr="00733887" w:rsidRDefault="0083506D" w:rsidP="0083506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color w:val="000000" w:themeColor="text1"/>
          <w:sz w:val="24"/>
          <w:szCs w:val="24"/>
        </w:rPr>
        <w:t>Выполняет утреннюю гимнастику.</w:t>
      </w:r>
    </w:p>
    <w:p w:rsidR="0083506D" w:rsidRPr="00733887" w:rsidRDefault="0083506D" w:rsidP="0083506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color w:val="000000" w:themeColor="text1"/>
          <w:sz w:val="24"/>
          <w:szCs w:val="24"/>
        </w:rPr>
        <w:t>Может отказаться от вредных, нежелательных продуктов (жевательная резинка и др.)</w:t>
      </w:r>
    </w:p>
    <w:p w:rsidR="0083506D" w:rsidRPr="00733887" w:rsidRDefault="0083506D" w:rsidP="0083506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color w:val="000000" w:themeColor="text1"/>
          <w:sz w:val="24"/>
          <w:szCs w:val="24"/>
        </w:rPr>
        <w:t>Умеет проводить элементарную гигиеническую обработку продуктов (помыть яблоко, апельсин).</w:t>
      </w:r>
    </w:p>
    <w:p w:rsidR="0083506D" w:rsidRPr="00733887" w:rsidRDefault="0083506D" w:rsidP="0083506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color w:val="000000" w:themeColor="text1"/>
          <w:sz w:val="24"/>
          <w:szCs w:val="24"/>
        </w:rPr>
        <w:t>Умеет самостоятельно одеваться, быть опрятным.</w:t>
      </w:r>
    </w:p>
    <w:p w:rsidR="0083506D" w:rsidRPr="00733887" w:rsidRDefault="0083506D" w:rsidP="0083506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color w:val="000000" w:themeColor="text1"/>
          <w:sz w:val="24"/>
          <w:szCs w:val="24"/>
        </w:rPr>
        <w:t>Умеет содержать свои игрушки и вещи в порядке.</w:t>
      </w:r>
    </w:p>
    <w:p w:rsidR="0083506D" w:rsidRPr="00733887" w:rsidRDefault="0083506D" w:rsidP="0083506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color w:val="000000" w:themeColor="text1"/>
          <w:sz w:val="24"/>
          <w:szCs w:val="24"/>
        </w:rPr>
        <w:t>Умеет самостоятельно занять себя интересным делом.</w:t>
      </w:r>
    </w:p>
    <w:p w:rsidR="0083506D" w:rsidRPr="00733887" w:rsidRDefault="0083506D" w:rsidP="0083506D">
      <w:pPr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color w:val="000000" w:themeColor="text1"/>
          <w:sz w:val="24"/>
          <w:szCs w:val="24"/>
        </w:rPr>
        <w:t>8. Умеет отдыхать, восстанавливать потраченную энергию.</w:t>
      </w:r>
    </w:p>
    <w:p w:rsidR="0083506D" w:rsidRPr="00733887" w:rsidRDefault="0083506D" w:rsidP="0083506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b/>
          <w:color w:val="000000" w:themeColor="text1"/>
          <w:sz w:val="24"/>
          <w:szCs w:val="24"/>
        </w:rPr>
        <w:t>Через самостоятельность к организованности!</w:t>
      </w:r>
    </w:p>
    <w:p w:rsidR="0083506D" w:rsidRPr="00733887" w:rsidRDefault="0083506D" w:rsidP="0083506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3506D" w:rsidRPr="00733887" w:rsidRDefault="0083506D" w:rsidP="0083506D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b/>
          <w:color w:val="000000" w:themeColor="text1"/>
          <w:sz w:val="24"/>
          <w:szCs w:val="24"/>
        </w:rPr>
        <w:t>3.  Формируйте у ребенка умения общаться:</w:t>
      </w:r>
    </w:p>
    <w:p w:rsidR="0083506D" w:rsidRPr="00733887" w:rsidRDefault="0083506D" w:rsidP="0083506D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color w:val="000000" w:themeColor="text1"/>
          <w:sz w:val="24"/>
          <w:szCs w:val="24"/>
        </w:rPr>
        <w:t xml:space="preserve">        • обратите внимание на то, умеет ли ваш ребенок вступать в контакт с новым взрослым, с другими детьми, умеет ли он взаимодействовать, сотрудничать.</w:t>
      </w:r>
    </w:p>
    <w:p w:rsidR="0083506D" w:rsidRPr="00733887" w:rsidRDefault="0083506D" w:rsidP="0083506D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b/>
          <w:color w:val="000000" w:themeColor="text1"/>
          <w:sz w:val="24"/>
          <w:szCs w:val="24"/>
        </w:rPr>
        <w:t>4. Уделите особое внимание развитию произвольности:</w:t>
      </w:r>
    </w:p>
    <w:p w:rsidR="0083506D" w:rsidRPr="00733887" w:rsidRDefault="0083506D" w:rsidP="0083506D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color w:val="000000" w:themeColor="text1"/>
          <w:sz w:val="24"/>
          <w:szCs w:val="24"/>
        </w:rPr>
        <w:t xml:space="preserve">        • учите ребенка управлять своими желаниями, эмоциями, поступками. Он должен уметь подчиняться правилам поведения, выполнять действия по образцу.</w:t>
      </w:r>
    </w:p>
    <w:p w:rsidR="0083506D" w:rsidRPr="00733887" w:rsidRDefault="0083506D" w:rsidP="0083506D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b/>
          <w:color w:val="000000" w:themeColor="text1"/>
          <w:sz w:val="24"/>
          <w:szCs w:val="24"/>
        </w:rPr>
        <w:t>5. Ежедневно занимайтесь интеллектуальным развитием ребенка:</w:t>
      </w:r>
    </w:p>
    <w:p w:rsidR="0083506D" w:rsidRPr="00733887" w:rsidRDefault="0083506D" w:rsidP="0083506D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color w:val="000000" w:themeColor="text1"/>
          <w:sz w:val="24"/>
          <w:szCs w:val="24"/>
        </w:rPr>
        <w:t xml:space="preserve">        • во время прогулок наблюдайте изменения в природе. </w:t>
      </w:r>
      <w:proofErr w:type="gramStart"/>
      <w:r w:rsidRPr="00733887">
        <w:rPr>
          <w:rFonts w:ascii="Times New Roman" w:hAnsi="Times New Roman"/>
          <w:color w:val="000000" w:themeColor="text1"/>
          <w:sz w:val="24"/>
          <w:szCs w:val="24"/>
        </w:rPr>
        <w:t>Обращайте внимания на различные явления природы (дождь, снег, радуга, листопад, туман, ветер, тучи, буря, рассвет, закат);</w:t>
      </w:r>
      <w:proofErr w:type="gramEnd"/>
    </w:p>
    <w:p w:rsidR="0083506D" w:rsidRPr="00733887" w:rsidRDefault="0083506D" w:rsidP="0083506D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color w:val="000000" w:themeColor="text1"/>
          <w:sz w:val="24"/>
          <w:szCs w:val="24"/>
        </w:rPr>
        <w:t xml:space="preserve">        • выучите названия времен года. Тренируйте умения определять время года на улице и картинках;</w:t>
      </w:r>
    </w:p>
    <w:p w:rsidR="0083506D" w:rsidRPr="00733887" w:rsidRDefault="0083506D" w:rsidP="0083506D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color w:val="000000" w:themeColor="text1"/>
          <w:sz w:val="24"/>
          <w:szCs w:val="24"/>
        </w:rPr>
        <w:t xml:space="preserve">        • используя лото и книги, учите с ребенком названия животных, растений, предметов быта, школьных принадлежностей, определяйте их особенности и назначение.</w:t>
      </w:r>
    </w:p>
    <w:p w:rsidR="0083506D" w:rsidRPr="00733887" w:rsidRDefault="0083506D" w:rsidP="0083506D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color w:val="000000" w:themeColor="text1"/>
          <w:sz w:val="24"/>
          <w:szCs w:val="24"/>
        </w:rPr>
        <w:t xml:space="preserve">        • </w:t>
      </w:r>
      <w:proofErr w:type="gramStart"/>
      <w:r w:rsidRPr="00733887">
        <w:rPr>
          <w:rFonts w:ascii="Times New Roman" w:hAnsi="Times New Roman"/>
          <w:color w:val="000000" w:themeColor="text1"/>
          <w:sz w:val="24"/>
          <w:szCs w:val="24"/>
        </w:rPr>
        <w:t>р</w:t>
      </w:r>
      <w:proofErr w:type="gramEnd"/>
      <w:r w:rsidRPr="00733887">
        <w:rPr>
          <w:rFonts w:ascii="Times New Roman" w:hAnsi="Times New Roman"/>
          <w:color w:val="000000" w:themeColor="text1"/>
          <w:sz w:val="24"/>
          <w:szCs w:val="24"/>
        </w:rPr>
        <w:t>азвивайте связную речь детей. Учите пересказывать сказки, содержания мультфильмов, детских кинофильмов;</w:t>
      </w:r>
    </w:p>
    <w:p w:rsidR="0083506D" w:rsidRPr="00733887" w:rsidRDefault="0083506D" w:rsidP="0083506D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color w:val="000000" w:themeColor="text1"/>
          <w:sz w:val="24"/>
          <w:szCs w:val="24"/>
        </w:rPr>
        <w:t xml:space="preserve">        • составляйте рассказы по картинкам; следите за правильным произношением и дикцией детей. Проговаривайте скороговорки;</w:t>
      </w:r>
    </w:p>
    <w:p w:rsidR="0083506D" w:rsidRPr="00733887" w:rsidRDefault="0083506D" w:rsidP="0083506D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color w:val="000000" w:themeColor="text1"/>
          <w:sz w:val="24"/>
          <w:szCs w:val="24"/>
        </w:rPr>
        <w:t xml:space="preserve">        • можно заниматься с ребенком звуковым анализом простых слов (дом, лес, шар, суп). Научите находить слова имеющие, например, звук «л».</w:t>
      </w:r>
    </w:p>
    <w:p w:rsidR="0083506D" w:rsidRPr="00733887" w:rsidRDefault="0083506D" w:rsidP="0083506D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color w:val="000000" w:themeColor="text1"/>
          <w:sz w:val="24"/>
          <w:szCs w:val="24"/>
        </w:rPr>
        <w:t xml:space="preserve">        • знакомьте ребенка с буквами и их печатным изображением, а так же звуком, обозначающим конкретную букву;</w:t>
      </w:r>
    </w:p>
    <w:p w:rsidR="0083506D" w:rsidRPr="00733887" w:rsidRDefault="0083506D" w:rsidP="0083506D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color w:val="000000" w:themeColor="text1"/>
          <w:sz w:val="24"/>
          <w:szCs w:val="24"/>
        </w:rPr>
        <w:t xml:space="preserve">        • 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цвету;</w:t>
      </w:r>
    </w:p>
    <w:p w:rsidR="0083506D" w:rsidRPr="00733887" w:rsidRDefault="0083506D" w:rsidP="0083506D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       • научите ребенка считать до 10 и обратно, сравнивать количество предметов (больше, меньше, столько же). Познакомьте с изображением цифр (не надо учить их писать, только знать);</w:t>
      </w:r>
    </w:p>
    <w:p w:rsidR="0083506D" w:rsidRPr="00733887" w:rsidRDefault="0083506D" w:rsidP="0083506D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proofErr w:type="gramStart"/>
      <w:r w:rsidRPr="00733887">
        <w:rPr>
          <w:rFonts w:ascii="Times New Roman" w:hAnsi="Times New Roman"/>
          <w:color w:val="000000" w:themeColor="text1"/>
          <w:sz w:val="24"/>
          <w:szCs w:val="24"/>
        </w:rPr>
        <w:t>• научите определять положение предметов на плоскости, знать слова, обозначающие местоположение, и правильно понимать их значения: впереди, сзади, справа, слева, сверху, над, под, за, перед.</w:t>
      </w:r>
      <w:proofErr w:type="gramEnd"/>
    </w:p>
    <w:p w:rsidR="0083506D" w:rsidRPr="00733887" w:rsidRDefault="0083506D" w:rsidP="0083506D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b/>
          <w:color w:val="000000" w:themeColor="text1"/>
          <w:sz w:val="24"/>
          <w:szCs w:val="24"/>
        </w:rPr>
        <w:t>6.  Тренируйте руку ребенка:</w:t>
      </w:r>
    </w:p>
    <w:p w:rsidR="0083506D" w:rsidRPr="00733887" w:rsidRDefault="0083506D" w:rsidP="0083506D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color w:val="000000" w:themeColor="text1"/>
          <w:sz w:val="24"/>
          <w:szCs w:val="24"/>
        </w:rPr>
        <w:t xml:space="preserve">        • развитию мелкой моторики руки ребенка помогут рисование, штриховка, раскрашивание небольших поверхностей, нанизывание бусинок, пуговиц, лепка, определение вслепую формы предметов (сначала самых простых, потом можно усложнять), игры с мелкими предметами (мозаика).</w:t>
      </w:r>
    </w:p>
    <w:p w:rsidR="0083506D" w:rsidRPr="00733887" w:rsidRDefault="0083506D" w:rsidP="0083506D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color w:val="000000" w:themeColor="text1"/>
          <w:sz w:val="24"/>
          <w:szCs w:val="24"/>
        </w:rPr>
        <w:t xml:space="preserve"> Внимание! При выполнении любых письменных заданий следите за правильным положением ручки (карандаша), тетради, позой школьника! Рука не должна быть сильно напряжена, а пальцы - чуть расслаблены.</w:t>
      </w:r>
    </w:p>
    <w:p w:rsidR="0083506D" w:rsidRPr="00733887" w:rsidRDefault="0083506D" w:rsidP="0083506D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color w:val="000000" w:themeColor="text1"/>
          <w:sz w:val="24"/>
          <w:szCs w:val="24"/>
        </w:rPr>
        <w:t xml:space="preserve">        • </w:t>
      </w:r>
      <w:proofErr w:type="gramStart"/>
      <w:r w:rsidRPr="00733887">
        <w:rPr>
          <w:rFonts w:ascii="Times New Roman" w:hAnsi="Times New Roman"/>
          <w:color w:val="000000" w:themeColor="text1"/>
          <w:sz w:val="24"/>
          <w:szCs w:val="24"/>
        </w:rPr>
        <w:t>к</w:t>
      </w:r>
      <w:proofErr w:type="gramEnd"/>
      <w:r w:rsidRPr="00733887">
        <w:rPr>
          <w:rFonts w:ascii="Times New Roman" w:hAnsi="Times New Roman"/>
          <w:color w:val="000000" w:themeColor="text1"/>
          <w:sz w:val="24"/>
          <w:szCs w:val="24"/>
        </w:rPr>
        <w:t>опируйте фигуры. Это задание способствует развитию координации, умению правильно воспринимать фигуры, расположенные на плоскости листа, различать прямые, кривые, наклонные соблюдать соотношение штрихов и положения фигур между собой.</w:t>
      </w:r>
    </w:p>
    <w:p w:rsidR="0083506D" w:rsidRPr="00733887" w:rsidRDefault="0083506D" w:rsidP="0083506D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Внимание!</w:t>
      </w:r>
      <w:r w:rsidRPr="00733887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gramStart"/>
      <w:r w:rsidRPr="00733887">
        <w:rPr>
          <w:rFonts w:ascii="Times New Roman" w:hAnsi="Times New Roman"/>
          <w:b/>
          <w:color w:val="000000" w:themeColor="text1"/>
          <w:sz w:val="24"/>
          <w:szCs w:val="24"/>
        </w:rPr>
        <w:t>При выполнении графических заданий  важны не быстрота, не количество сделанного, а точность выполнения - даже самых простых упражнений.</w:t>
      </w:r>
      <w:proofErr w:type="gramEnd"/>
    </w:p>
    <w:p w:rsidR="0083506D" w:rsidRPr="00733887" w:rsidRDefault="0083506D" w:rsidP="0083506D">
      <w:pPr>
        <w:spacing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b/>
          <w:color w:val="000000" w:themeColor="text1"/>
          <w:sz w:val="24"/>
          <w:szCs w:val="24"/>
        </w:rPr>
        <w:t>Продолжительность работы - 3-5 мин</w:t>
      </w:r>
      <w:r w:rsidR="00E10871" w:rsidRPr="00733887">
        <w:rPr>
          <w:rFonts w:ascii="Times New Roman" w:hAnsi="Times New Roman"/>
          <w:b/>
          <w:color w:val="000000" w:themeColor="text1"/>
          <w:sz w:val="24"/>
          <w:szCs w:val="24"/>
        </w:rPr>
        <w:t>ут, затем отдых, переключение и</w:t>
      </w:r>
      <w:r w:rsidRPr="007338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если не надоело, еще 3-5 минут работы. Не переходите к следующим заданиям, если не освоено предыдущее</w:t>
      </w:r>
      <w:r w:rsidR="00E10871" w:rsidRPr="00733887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83506D" w:rsidRPr="00733887" w:rsidRDefault="0083506D" w:rsidP="0083506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b/>
          <w:color w:val="000000" w:themeColor="text1"/>
          <w:sz w:val="24"/>
          <w:szCs w:val="24"/>
        </w:rPr>
        <w:t>На этапе подготовки:</w:t>
      </w:r>
    </w:p>
    <w:p w:rsidR="0083506D" w:rsidRPr="00733887" w:rsidRDefault="0083506D" w:rsidP="008350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color w:val="000000" w:themeColor="text1"/>
          <w:sz w:val="24"/>
          <w:szCs w:val="24"/>
        </w:rPr>
        <w:t xml:space="preserve">        • избегайте чрезмерных требований к ребенку;</w:t>
      </w:r>
    </w:p>
    <w:p w:rsidR="0083506D" w:rsidRPr="00733887" w:rsidRDefault="0083506D" w:rsidP="008350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color w:val="000000" w:themeColor="text1"/>
          <w:sz w:val="24"/>
          <w:szCs w:val="24"/>
        </w:rPr>
        <w:t xml:space="preserve">        • предоставляйте право на ошибку;</w:t>
      </w:r>
    </w:p>
    <w:p w:rsidR="0083506D" w:rsidRPr="00733887" w:rsidRDefault="0083506D" w:rsidP="008350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color w:val="000000" w:themeColor="text1"/>
          <w:sz w:val="24"/>
          <w:szCs w:val="24"/>
        </w:rPr>
        <w:t xml:space="preserve">        • не думайте за ребёнка;</w:t>
      </w:r>
    </w:p>
    <w:p w:rsidR="0083506D" w:rsidRPr="00733887" w:rsidRDefault="0083506D" w:rsidP="008350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color w:val="000000" w:themeColor="text1"/>
          <w:sz w:val="24"/>
          <w:szCs w:val="24"/>
        </w:rPr>
        <w:t xml:space="preserve">        • не перегружайте ребёнка;</w:t>
      </w:r>
    </w:p>
    <w:p w:rsidR="0083506D" w:rsidRPr="00733887" w:rsidRDefault="0083506D" w:rsidP="00D94459">
      <w:pPr>
        <w:spacing w:after="0" w:line="240" w:lineRule="auto"/>
        <w:ind w:left="709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color w:val="000000" w:themeColor="text1"/>
          <w:sz w:val="24"/>
          <w:szCs w:val="24"/>
        </w:rPr>
        <w:t xml:space="preserve">        • не   пропустите   первые   трудности и обратитесь к узким специалистам        (логопед, психолог, физиолог, дефектолог, педиатр);</w:t>
      </w:r>
    </w:p>
    <w:p w:rsidR="00D94459" w:rsidRPr="00733887" w:rsidRDefault="0083506D" w:rsidP="00D9445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color w:val="000000" w:themeColor="text1"/>
          <w:sz w:val="24"/>
          <w:szCs w:val="24"/>
        </w:rPr>
        <w:t xml:space="preserve">        • устраивайте ребенку маленькие праздники</w:t>
      </w:r>
    </w:p>
    <w:p w:rsidR="0083506D" w:rsidRPr="00733887" w:rsidRDefault="00D94459" w:rsidP="00D94459">
      <w:pPr>
        <w:pStyle w:val="a6"/>
        <w:numPr>
          <w:ilvl w:val="0"/>
          <w:numId w:val="4"/>
        </w:numPr>
        <w:ind w:left="851" w:hanging="284"/>
        <w:rPr>
          <w:rFonts w:ascii="Times New Roman" w:hAnsi="Times New Roman"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83506D" w:rsidRPr="00733887">
        <w:rPr>
          <w:rFonts w:ascii="Times New Roman" w:hAnsi="Times New Roman"/>
          <w:color w:val="000000" w:themeColor="text1"/>
          <w:sz w:val="24"/>
          <w:szCs w:val="24"/>
        </w:rPr>
        <w:t>е заставляйте ребенка многократно повторять те задания, которые не получаются. В таких случаях следует вернуться к аналогичным, но более простым заданиям.</w:t>
      </w:r>
    </w:p>
    <w:p w:rsidR="00D94459" w:rsidRPr="00733887" w:rsidRDefault="00D94459" w:rsidP="00D94459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b/>
          <w:color w:val="000000" w:themeColor="text1"/>
          <w:sz w:val="24"/>
          <w:szCs w:val="24"/>
        </w:rPr>
        <w:t>Первый год обучения будет самым ответственным в школьной жизни!</w:t>
      </w:r>
    </w:p>
    <w:p w:rsidR="00D94459" w:rsidRPr="00733887" w:rsidRDefault="00D94459" w:rsidP="00D9445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color w:val="000000" w:themeColor="text1"/>
          <w:sz w:val="24"/>
          <w:szCs w:val="24"/>
        </w:rPr>
        <w:t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D94459" w:rsidRPr="00733887" w:rsidRDefault="002B466F" w:rsidP="00D9445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388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94459" w:rsidRPr="00733887">
        <w:rPr>
          <w:rFonts w:ascii="Times New Roman" w:hAnsi="Times New Roman"/>
          <w:color w:val="000000" w:themeColor="text1"/>
          <w:sz w:val="24"/>
          <w:szCs w:val="24"/>
        </w:rPr>
        <w:t xml:space="preserve">. Поддержите </w:t>
      </w:r>
      <w:r w:rsidRPr="00733887">
        <w:rPr>
          <w:rFonts w:ascii="Times New Roman" w:hAnsi="Times New Roman"/>
          <w:color w:val="000000" w:themeColor="text1"/>
          <w:sz w:val="24"/>
          <w:szCs w:val="24"/>
        </w:rPr>
        <w:t>в ребенке</w:t>
      </w:r>
      <w:r w:rsidR="00D94459" w:rsidRPr="00733887">
        <w:rPr>
          <w:rFonts w:ascii="Times New Roman" w:hAnsi="Times New Roman"/>
          <w:color w:val="000000" w:themeColor="text1"/>
          <w:sz w:val="24"/>
          <w:szCs w:val="24"/>
        </w:rPr>
        <w:t xml:space="preserve"> желании добиться успеха. В каждой работе обязательно найдите, за что можно было бы его похвалить. Помните, что похвала и эмоциональная поддержка («Молодец!», «Ты так хорошо справился!») способны заметно повысить интеллектуальные достижения </w:t>
      </w:r>
      <w:r w:rsidRPr="00733887">
        <w:rPr>
          <w:rFonts w:ascii="Times New Roman" w:hAnsi="Times New Roman"/>
          <w:color w:val="000000" w:themeColor="text1"/>
          <w:sz w:val="24"/>
          <w:szCs w:val="24"/>
        </w:rPr>
        <w:t>ребенка</w:t>
      </w:r>
      <w:r w:rsidR="00D94459" w:rsidRPr="0073388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94459" w:rsidRPr="002A4D4C" w:rsidRDefault="002A4D4C" w:rsidP="002A4D4C">
      <w:pPr>
        <w:pStyle w:val="a6"/>
        <w:ind w:left="851" w:hanging="284"/>
        <w:jc w:val="center"/>
        <w:rPr>
          <w:rFonts w:ascii="Times New Roman" w:hAnsi="Times New Roman"/>
          <w:b/>
          <w:sz w:val="24"/>
          <w:szCs w:val="24"/>
        </w:rPr>
      </w:pPr>
      <w:r w:rsidRPr="002A4D4C">
        <w:rPr>
          <w:rFonts w:ascii="Times New Roman" w:hAnsi="Times New Roman"/>
          <w:b/>
          <w:sz w:val="24"/>
          <w:szCs w:val="24"/>
        </w:rPr>
        <w:t>Успехов Вам в развитии ваших детей</w:t>
      </w:r>
    </w:p>
    <w:p w:rsidR="002A4D4C" w:rsidRPr="002A4D4C" w:rsidRDefault="002A4D4C" w:rsidP="002A4D4C">
      <w:pPr>
        <w:pStyle w:val="a6"/>
        <w:ind w:left="851" w:hanging="284"/>
        <w:jc w:val="right"/>
        <w:rPr>
          <w:rFonts w:ascii="Times New Roman" w:hAnsi="Times New Roman"/>
          <w:b/>
          <w:sz w:val="24"/>
          <w:szCs w:val="24"/>
        </w:rPr>
      </w:pPr>
      <w:r w:rsidRPr="002A4D4C">
        <w:rPr>
          <w:rFonts w:ascii="Times New Roman" w:hAnsi="Times New Roman"/>
          <w:b/>
          <w:sz w:val="24"/>
          <w:szCs w:val="24"/>
        </w:rPr>
        <w:t>С уважением педагог - психолог Хасанова А.С.</w:t>
      </w:r>
    </w:p>
    <w:p w:rsidR="00E46C8C" w:rsidRPr="002A4D4C" w:rsidRDefault="00E46C8C" w:rsidP="00D94459">
      <w:pPr>
        <w:pStyle w:val="a6"/>
        <w:ind w:left="851" w:hanging="284"/>
        <w:rPr>
          <w:rFonts w:ascii="Times New Roman" w:hAnsi="Times New Roman"/>
          <w:b/>
          <w:sz w:val="28"/>
          <w:szCs w:val="28"/>
        </w:rPr>
      </w:pPr>
    </w:p>
    <w:sectPr w:rsidR="00E46C8C" w:rsidRPr="002A4D4C" w:rsidSect="00D247FB">
      <w:pgSz w:w="11906" w:h="16838"/>
      <w:pgMar w:top="567" w:right="850" w:bottom="568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60A7"/>
    <w:multiLevelType w:val="hybridMultilevel"/>
    <w:tmpl w:val="33BE6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55D26"/>
    <w:multiLevelType w:val="hybridMultilevel"/>
    <w:tmpl w:val="90DCA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940BC9"/>
    <w:multiLevelType w:val="hybridMultilevel"/>
    <w:tmpl w:val="AD0296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06D"/>
    <w:rsid w:val="000030F6"/>
    <w:rsid w:val="00011DFF"/>
    <w:rsid w:val="000F3BB6"/>
    <w:rsid w:val="002A4D4C"/>
    <w:rsid w:val="002B466F"/>
    <w:rsid w:val="003245F2"/>
    <w:rsid w:val="00346B4B"/>
    <w:rsid w:val="0040023B"/>
    <w:rsid w:val="006813BC"/>
    <w:rsid w:val="006C6C57"/>
    <w:rsid w:val="007003E4"/>
    <w:rsid w:val="00733887"/>
    <w:rsid w:val="0083506D"/>
    <w:rsid w:val="008A0C44"/>
    <w:rsid w:val="00A52251"/>
    <w:rsid w:val="00B62C2D"/>
    <w:rsid w:val="00D247FB"/>
    <w:rsid w:val="00D94459"/>
    <w:rsid w:val="00E10871"/>
    <w:rsid w:val="00E46C8C"/>
    <w:rsid w:val="00EB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5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506D"/>
    <w:rPr>
      <w:b/>
      <w:bCs/>
    </w:rPr>
  </w:style>
  <w:style w:type="character" w:styleId="a5">
    <w:name w:val="Emphasis"/>
    <w:basedOn w:val="a0"/>
    <w:uiPriority w:val="20"/>
    <w:qFormat/>
    <w:rsid w:val="0083506D"/>
    <w:rPr>
      <w:i/>
      <w:iCs/>
    </w:rPr>
  </w:style>
  <w:style w:type="paragraph" w:styleId="a6">
    <w:name w:val="List Paragraph"/>
    <w:basedOn w:val="a"/>
    <w:qFormat/>
    <w:rsid w:val="0083506D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81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13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06FF5-52B8-44D3-BC63-61071082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11</cp:revision>
  <dcterms:created xsi:type="dcterms:W3CDTF">2017-09-12T07:51:00Z</dcterms:created>
  <dcterms:modified xsi:type="dcterms:W3CDTF">2017-10-02T02:11:00Z</dcterms:modified>
</cp:coreProperties>
</file>