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468" w:rsidRPr="003E16A2" w:rsidRDefault="00FB5468" w:rsidP="00FB54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6A2">
        <w:rPr>
          <w:rFonts w:ascii="Times New Roman" w:hAnsi="Times New Roman" w:cs="Times New Roman"/>
          <w:b/>
          <w:sz w:val="28"/>
          <w:szCs w:val="28"/>
        </w:rPr>
        <w:t>Консультация для воспитателей по организации питания в детском саду</w:t>
      </w:r>
    </w:p>
    <w:p w:rsidR="00FB5468" w:rsidRDefault="00FB5468" w:rsidP="00FB54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468" w:rsidRPr="000516D8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0516D8">
        <w:rPr>
          <w:rFonts w:ascii="Times New Roman" w:hAnsi="Times New Roman" w:cs="Times New Roman"/>
          <w:sz w:val="28"/>
          <w:szCs w:val="28"/>
        </w:rPr>
        <w:t xml:space="preserve">Сервировка стола должна быть такой, чтобы она вызывала у малышей пусть неосознанное желание быть аккуратными. На столах — скатерти, а лучше под каждый столовый прибор — салфетку, чистую, нарядную на вид. Эстетическое оформление стола — цветы, и, конечно, гигиенические салфетки. Красиво и правильно разложенные столовые приборы (ложки, вилки), </w:t>
      </w:r>
      <w:proofErr w:type="spellStart"/>
      <w:r w:rsidRPr="000516D8">
        <w:rPr>
          <w:rFonts w:ascii="Times New Roman" w:hAnsi="Times New Roman" w:cs="Times New Roman"/>
          <w:sz w:val="28"/>
          <w:szCs w:val="28"/>
        </w:rPr>
        <w:t>порционированный</w:t>
      </w:r>
      <w:proofErr w:type="spellEnd"/>
      <w:r w:rsidRPr="000516D8">
        <w:rPr>
          <w:rFonts w:ascii="Times New Roman" w:hAnsi="Times New Roman" w:cs="Times New Roman"/>
          <w:sz w:val="28"/>
          <w:szCs w:val="28"/>
        </w:rPr>
        <w:t xml:space="preserve"> хлеб в хл</w:t>
      </w:r>
      <w:r>
        <w:rPr>
          <w:rFonts w:ascii="Times New Roman" w:hAnsi="Times New Roman" w:cs="Times New Roman"/>
          <w:sz w:val="28"/>
          <w:szCs w:val="28"/>
        </w:rPr>
        <w:t>ебнице.</w:t>
      </w:r>
    </w:p>
    <w:p w:rsidR="00FB5468" w:rsidRPr="000516D8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0516D8">
        <w:rPr>
          <w:rFonts w:ascii="Times New Roman" w:hAnsi="Times New Roman" w:cs="Times New Roman"/>
          <w:sz w:val="28"/>
          <w:szCs w:val="28"/>
        </w:rPr>
        <w:t>Для каждого ребёнка должна быть приготовлена салфетка, такая же красивая, как и на столе. Малыш сам расправляет и заправляет её, пользуется ею после еды. Благодаря этому мы сразу решаем несколько задач:</w:t>
      </w:r>
    </w:p>
    <w:p w:rsidR="00FB5468" w:rsidRPr="000516D8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468" w:rsidRPr="000516D8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0516D8">
        <w:rPr>
          <w:rFonts w:ascii="Times New Roman" w:hAnsi="Times New Roman" w:cs="Times New Roman"/>
          <w:sz w:val="28"/>
          <w:szCs w:val="28"/>
        </w:rPr>
        <w:t xml:space="preserve">    знакомим с правилами поведения за столом,</w:t>
      </w:r>
    </w:p>
    <w:p w:rsidR="00FB5468" w:rsidRPr="000516D8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0516D8">
        <w:rPr>
          <w:rFonts w:ascii="Times New Roman" w:hAnsi="Times New Roman" w:cs="Times New Roman"/>
          <w:sz w:val="28"/>
          <w:szCs w:val="28"/>
        </w:rPr>
        <w:t xml:space="preserve">    развиваем мускулатуру рук, особенно кисти,</w:t>
      </w:r>
    </w:p>
    <w:p w:rsidR="00FB5468" w:rsidRPr="000516D8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0516D8">
        <w:rPr>
          <w:rFonts w:ascii="Times New Roman" w:hAnsi="Times New Roman" w:cs="Times New Roman"/>
          <w:sz w:val="28"/>
          <w:szCs w:val="28"/>
        </w:rPr>
        <w:t xml:space="preserve">    «настраиваем» организм на еду,</w:t>
      </w:r>
    </w:p>
    <w:p w:rsidR="00FB5468" w:rsidRPr="000516D8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0516D8">
        <w:rPr>
          <w:rFonts w:ascii="Times New Roman" w:hAnsi="Times New Roman" w:cs="Times New Roman"/>
          <w:sz w:val="28"/>
          <w:szCs w:val="28"/>
        </w:rPr>
        <w:t xml:space="preserve">    побуждаем малыша к аккуратности.</w:t>
      </w:r>
    </w:p>
    <w:p w:rsidR="00FB5468" w:rsidRPr="000516D8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468" w:rsidRPr="000516D8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0516D8">
        <w:rPr>
          <w:rFonts w:ascii="Times New Roman" w:hAnsi="Times New Roman" w:cs="Times New Roman"/>
          <w:sz w:val="28"/>
          <w:szCs w:val="28"/>
        </w:rPr>
        <w:t>Пользуясь салфеткой, ребёнок усваивает, что надо есть аккуратно, из-за стола встать с чистыми руками и лицом, а значит, экономится одна процедура мытья рук и лица.</w:t>
      </w:r>
    </w:p>
    <w:p w:rsidR="00FB5468" w:rsidRPr="000516D8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468" w:rsidRPr="000516D8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0516D8">
        <w:rPr>
          <w:rFonts w:ascii="Times New Roman" w:hAnsi="Times New Roman" w:cs="Times New Roman"/>
          <w:sz w:val="28"/>
          <w:szCs w:val="28"/>
        </w:rPr>
        <w:t>Полоскание рта процедура новая и не такая уж и лёгкая, и педагог должен принимать в ней участие, показывая и рассказывая малышам, что и как нужно делать.</w:t>
      </w:r>
    </w:p>
    <w:p w:rsidR="00FB5468" w:rsidRPr="000516D8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>II младшая группа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>Достигнув трёхлетнего в</w:t>
      </w:r>
      <w:r>
        <w:rPr>
          <w:rFonts w:ascii="Times New Roman" w:hAnsi="Times New Roman" w:cs="Times New Roman"/>
          <w:sz w:val="28"/>
          <w:szCs w:val="28"/>
        </w:rPr>
        <w:t>озраста дети уже умеют и знают.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Знают: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наименования и назначение основных столовых приборов, блюд;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lastRenderedPageBreak/>
        <w:t xml:space="preserve">    элементы сервировки стола;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отчасти, как подготовиться к еде (вымыть руки, привести себя в порядок), что сделать после еды (</w:t>
      </w:r>
      <w:r>
        <w:rPr>
          <w:rFonts w:ascii="Times New Roman" w:hAnsi="Times New Roman" w:cs="Times New Roman"/>
          <w:sz w:val="28"/>
          <w:szCs w:val="28"/>
        </w:rPr>
        <w:t>поблагодарить прополоскать рот)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Умеют: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пользоваться ложками и вилкой;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пить из чашки, есть с тарелок;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откусывать, жевать;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пользоваться салфеткой;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прилагать ст</w:t>
      </w:r>
      <w:r>
        <w:rPr>
          <w:rFonts w:ascii="Times New Roman" w:hAnsi="Times New Roman" w:cs="Times New Roman"/>
          <w:sz w:val="28"/>
          <w:szCs w:val="28"/>
        </w:rPr>
        <w:t>арания, чтобы быть аккуратными.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детям ещё трудно: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не набирать в рот много пищи;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не отвлекаться, не разговаривать во время пережёвывания и глотания пищи;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пользоваться ножом;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спокойно ждать, когда подадут следующее блюдо;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есть всё по порядку;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самостоятельно полностью готовиться к еде и выполнять пос</w:t>
      </w:r>
      <w:r>
        <w:rPr>
          <w:rFonts w:ascii="Times New Roman" w:hAnsi="Times New Roman" w:cs="Times New Roman"/>
          <w:sz w:val="28"/>
          <w:szCs w:val="28"/>
        </w:rPr>
        <w:t>ле неё все требуемые процедуры.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0516D8">
        <w:rPr>
          <w:rFonts w:ascii="Times New Roman" w:hAnsi="Times New Roman" w:cs="Times New Roman"/>
          <w:b/>
          <w:sz w:val="28"/>
          <w:szCs w:val="28"/>
        </w:rPr>
        <w:t>К четырём годам</w:t>
      </w:r>
      <w:r>
        <w:rPr>
          <w:rFonts w:ascii="Times New Roman" w:hAnsi="Times New Roman" w:cs="Times New Roman"/>
          <w:sz w:val="28"/>
          <w:szCs w:val="28"/>
        </w:rPr>
        <w:t xml:space="preserve"> ребёнок может: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сервировать стол, используя салфетки, столовые приборы (ложки, вилки, ножи), тарелки, хлебницу;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пользоваться ножом, десертной ложкой, вилкой;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есть фрукты, мягкую и плотную пищу, десерт;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ориентироваться в том, куда кладут оставшиеся косточки от ягод, фантики от конфет, использованные салфетки, столовые приборы;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правильно брать еду с тарелок и ртом с приборов, хорошо, тихо, равномерно глотать, прилагать старания к тому, чтобы правильно сидеть за столом (ложка идёт ко рту, а не голова к тарелке; локти не отведены в стороны, а находятся возле туловища);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lastRenderedPageBreak/>
        <w:t xml:space="preserve">    хорошо полоскать рот после еды;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помогать взрослому в уборке посуды со стола;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садится за стол с вымытыми руками, причёсанным и опрятным, не шуметь;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если во время еды возникает необходимость в посещении туалета, справляться самостоятельно и просить помощи у взрослого;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перед едой и после неё не бегать и прыгать</w:t>
      </w:r>
      <w:r>
        <w:rPr>
          <w:rFonts w:ascii="Times New Roman" w:hAnsi="Times New Roman" w:cs="Times New Roman"/>
          <w:sz w:val="28"/>
          <w:szCs w:val="28"/>
        </w:rPr>
        <w:t>, а заниматься спокойной игрой.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6A2">
        <w:rPr>
          <w:rFonts w:ascii="Times New Roman" w:hAnsi="Times New Roman" w:cs="Times New Roman"/>
          <w:b/>
          <w:sz w:val="28"/>
          <w:szCs w:val="28"/>
        </w:rPr>
        <w:t>Помните!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Дети в этом возрасте очень внимательны, они всё видят и слышат. следите за своими репликами о пище; предупредите и родителей. О пище можно говорить только хорошо. Во время еды всё должно быть сосредоточено на этом процессе, для ребёнка </w:t>
      </w:r>
      <w:r>
        <w:rPr>
          <w:rFonts w:ascii="Times New Roman" w:hAnsi="Times New Roman" w:cs="Times New Roman"/>
          <w:sz w:val="28"/>
          <w:szCs w:val="28"/>
        </w:rPr>
        <w:t>это довольно-таки сложное дело.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0516D8">
        <w:rPr>
          <w:rFonts w:ascii="Times New Roman" w:hAnsi="Times New Roman" w:cs="Times New Roman"/>
          <w:b/>
          <w:sz w:val="28"/>
          <w:szCs w:val="28"/>
        </w:rPr>
        <w:t>Не забывайте</w:t>
      </w:r>
      <w:r w:rsidRPr="003E16A2">
        <w:rPr>
          <w:rFonts w:ascii="Times New Roman" w:hAnsi="Times New Roman" w:cs="Times New Roman"/>
          <w:sz w:val="28"/>
          <w:szCs w:val="28"/>
        </w:rPr>
        <w:t>!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>Хвалить детей (каждого в отдельности и всех вместе) за аккуратность, неторопливость, культурные навыки, дружелюбное спокойное общение во время еды.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b/>
          <w:sz w:val="28"/>
          <w:szCs w:val="28"/>
        </w:rPr>
        <w:t>Не фиксируйте</w:t>
      </w:r>
      <w:r w:rsidRPr="003E16A2">
        <w:rPr>
          <w:rFonts w:ascii="Times New Roman" w:hAnsi="Times New Roman" w:cs="Times New Roman"/>
          <w:sz w:val="28"/>
          <w:szCs w:val="28"/>
        </w:rPr>
        <w:t>!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>Во время еды внимание детей на неудачах (только в крайних случаях, когда это опасно для здоровья), но запоминайте, что у кого не получается, чтобы потом в качестве опережающего задать ем</w:t>
      </w:r>
      <w:r>
        <w:rPr>
          <w:rFonts w:ascii="Times New Roman" w:hAnsi="Times New Roman" w:cs="Times New Roman"/>
          <w:sz w:val="28"/>
          <w:szCs w:val="28"/>
        </w:rPr>
        <w:t>у правильный алгоритм действий.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группа.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>У малыша на пятом году жизни меняется отношение к еде: его интересует не только, что он ест, но и как выглядит пища, как она подана, сколько её, насколько она ароматна и т.д.; он весьма чётко прислушиваться не только к разговорам взрослых о тех или иных блюдах, но и к мнению своих сверстников, поэтому никогда, не позволяйте себе выражать вслух негативное</w:t>
      </w:r>
      <w:r>
        <w:rPr>
          <w:rFonts w:ascii="Times New Roman" w:hAnsi="Times New Roman" w:cs="Times New Roman"/>
          <w:sz w:val="28"/>
          <w:szCs w:val="28"/>
        </w:rPr>
        <w:t xml:space="preserve"> отношение к продуктам питания: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постарайтесь каждый день находить слова, примеры, раскрывающие перед ребёнком пользу (или её отсутствие) того или иного блюда, продукта. Эти рассказы должны быть краткими, простыми, яркими, </w:t>
      </w:r>
      <w:proofErr w:type="gramStart"/>
      <w:r w:rsidRPr="003E16A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E16A2">
        <w:rPr>
          <w:rFonts w:ascii="Times New Roman" w:hAnsi="Times New Roman" w:cs="Times New Roman"/>
          <w:sz w:val="28"/>
          <w:szCs w:val="28"/>
        </w:rPr>
        <w:t xml:space="preserve">: «Сегодня мы узнали, как вы подросли, а ведь это молоко (кефир, творог, рыба) помогло вам»; «На занятии по физкультуре вы бегали очень быстро- это всё овсяная </w:t>
      </w:r>
      <w:r w:rsidRPr="003E16A2">
        <w:rPr>
          <w:rFonts w:ascii="Times New Roman" w:hAnsi="Times New Roman" w:cs="Times New Roman"/>
          <w:sz w:val="28"/>
          <w:szCs w:val="28"/>
        </w:rPr>
        <w:lastRenderedPageBreak/>
        <w:t>каша, которую вы съели на завтрак»; «Съедим салат из свёклы, и ваши щёчки будут красивыми, румяными» и т.д.;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ребёнка нельзя заставлять есть. Предлагая ребёнку еду, учитывайте его аппетит: детям, едят медленно, неохотно, второе блюдо на тарелке лучше делить как бы на несколько порций- зрительно это уменьшает объём пищи и помогает её есть;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комментируйте вслух успехи детей, а о промахах, неумении говорите каждому потихоньку, но настойчиво;</w:t>
      </w:r>
    </w:p>
    <w:p w:rsidR="00FB5468" w:rsidRPr="003E16A2" w:rsidRDefault="00FB5468" w:rsidP="00FB5468">
      <w:pPr>
        <w:jc w:val="both"/>
        <w:rPr>
          <w:rFonts w:ascii="Times New Roman" w:hAnsi="Times New Roman" w:cs="Times New Roman"/>
          <w:sz w:val="28"/>
          <w:szCs w:val="28"/>
        </w:rPr>
      </w:pPr>
      <w:r w:rsidRPr="003E16A2">
        <w:rPr>
          <w:rFonts w:ascii="Times New Roman" w:hAnsi="Times New Roman" w:cs="Times New Roman"/>
          <w:sz w:val="28"/>
          <w:szCs w:val="28"/>
        </w:rPr>
        <w:t xml:space="preserve">    по-прежнему технологию принятия пищи педагог проговаривает вслух, напоминая, что чем едят, как пищу берут с тарелки, а как со столовых приборов. Обращайте своё внимание на то, как дети держат чашку. В этом возрасте они могут делать это правильно- за ручку. Обращайте внимание на темпы еды и тщательное пережевывание пищи — только овладение этими двумя навыками питания поможет и сохранить зубы и уберечь желудок от многих заболеваний.</w:t>
      </w:r>
    </w:p>
    <w:p w:rsidR="00C413EA" w:rsidRDefault="00C413EA">
      <w:bookmarkStart w:id="0" w:name="_GoBack"/>
      <w:bookmarkEnd w:id="0"/>
    </w:p>
    <w:sectPr w:rsidR="00C4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79"/>
    <w:rsid w:val="00061579"/>
    <w:rsid w:val="00C413EA"/>
    <w:rsid w:val="00FB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7A5AB-DF00-40CA-9A80-05926594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4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Мишарин</dc:creator>
  <cp:keywords/>
  <dc:description/>
  <cp:lastModifiedBy>Алексей Мишарин</cp:lastModifiedBy>
  <cp:revision>2</cp:revision>
  <dcterms:created xsi:type="dcterms:W3CDTF">2015-08-20T05:29:00Z</dcterms:created>
  <dcterms:modified xsi:type="dcterms:W3CDTF">2015-08-20T05:29:00Z</dcterms:modified>
</cp:coreProperties>
</file>