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414460">
        <w:rPr>
          <w:rFonts w:ascii="Times New Roman" w:hAnsi="Times New Roman"/>
          <w:b/>
          <w:bCs/>
          <w:i/>
          <w:sz w:val="24"/>
          <w:szCs w:val="24"/>
        </w:rPr>
        <w:t>Торопыжка ПДД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344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80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>Возрастные рекомендации: От трех до шести лет Данная презентация в стихотворной форме (стихотворение С. Волкова)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 xml:space="preserve">знакомит детей с правилами дорожного движения. Как запомнить на какой свет светофора переходить? Что обозначают разметки на дорогах? Как вести себя на улице? Все эти объяснения есть в стихотворении С. Волкова, где в игровой форме автор учит мальчика Торопыжку правилам дорожного движения. Ссылка на сайт </w:t>
      </w:r>
      <w:r w:rsidRPr="00414460">
        <w:rPr>
          <w:rFonts w:ascii="Times New Roman" w:hAnsi="Times New Roman"/>
          <w:color w:val="0576AC"/>
          <w:sz w:val="24"/>
          <w:szCs w:val="24"/>
          <w:u w:val="single"/>
        </w:rPr>
        <w:t>http://viki.rdf.ru/item/1112/download/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14460">
        <w:rPr>
          <w:rFonts w:ascii="Times New Roman" w:hAnsi="Times New Roman"/>
          <w:b/>
          <w:bCs/>
          <w:i/>
          <w:sz w:val="24"/>
          <w:szCs w:val="24"/>
        </w:rPr>
        <w:t>Правила дорожного поведения для малышей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420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>Возрастные рекомендации: От трех до шести лет Данная презентация содержит 13 красочных слайдов на которых герои из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760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>мультфильмов знакомят детей с правилами перехода улицы и другими правилами дорожного движения. Ссылка на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 xml:space="preserve">сайт </w:t>
      </w:r>
      <w:r w:rsidRPr="00414460">
        <w:rPr>
          <w:rFonts w:ascii="Times New Roman" w:hAnsi="Times New Roman"/>
          <w:color w:val="0576AC"/>
          <w:sz w:val="24"/>
          <w:szCs w:val="24"/>
          <w:u w:val="single"/>
        </w:rPr>
        <w:t>http://viki.rdf.ru/item/1151/download/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414460">
        <w:rPr>
          <w:rFonts w:ascii="Times New Roman" w:hAnsi="Times New Roman"/>
          <w:b/>
          <w:bCs/>
          <w:i/>
          <w:sz w:val="24"/>
          <w:szCs w:val="24"/>
        </w:rPr>
        <w:t>Светофорчик</w:t>
      </w:r>
      <w:proofErr w:type="spellEnd"/>
      <w:r w:rsidRPr="00414460">
        <w:rPr>
          <w:rFonts w:ascii="Times New Roman" w:hAnsi="Times New Roman"/>
          <w:b/>
          <w:bCs/>
          <w:i/>
          <w:sz w:val="24"/>
          <w:szCs w:val="24"/>
        </w:rPr>
        <w:t xml:space="preserve"> приглашает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>Возрастные рекомендации: От шести лет.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80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>Данная презентация содержит 46 красочных слайдов с правилами и стихами по ПДД. Умные зверушки подскажут детям, как переходить через дорогу, какие бывают сигналы у светофора, какие можно встретить дорожные знаки на улице и многое другое. Без звука! Ссылка на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 xml:space="preserve">сайт </w:t>
      </w:r>
      <w:r w:rsidRPr="00414460">
        <w:rPr>
          <w:rFonts w:ascii="Times New Roman" w:hAnsi="Times New Roman"/>
          <w:color w:val="0576AC"/>
          <w:sz w:val="24"/>
          <w:szCs w:val="24"/>
          <w:u w:val="single"/>
        </w:rPr>
        <w:t>http://viki.rdf.ru/item/281/download/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14460">
        <w:rPr>
          <w:rFonts w:ascii="Times New Roman" w:hAnsi="Times New Roman"/>
          <w:b/>
          <w:bCs/>
          <w:i/>
          <w:sz w:val="24"/>
          <w:szCs w:val="24"/>
        </w:rPr>
        <w:t>ПДД с Буратино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>Возрастные рекомендации: От шести лет.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380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>Правила дорожного движения с героями сказки А. Толстова "Буратино". Гуляя по улицам города с Буратино и его друзьями учим детей соблюдать правила дорожного движения. Ссылка на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 xml:space="preserve">сайт </w:t>
      </w:r>
      <w:r w:rsidRPr="00414460">
        <w:rPr>
          <w:rFonts w:ascii="Times New Roman" w:hAnsi="Times New Roman"/>
          <w:color w:val="0576AC"/>
          <w:sz w:val="24"/>
          <w:szCs w:val="24"/>
          <w:u w:val="single"/>
        </w:rPr>
        <w:t>http://viki.rdf.ru/item/2862/download/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84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i/>
          <w:sz w:val="24"/>
          <w:szCs w:val="24"/>
        </w:rPr>
      </w:pPr>
      <w:r w:rsidRPr="00414460">
        <w:rPr>
          <w:rFonts w:ascii="Times New Roman" w:hAnsi="Times New Roman"/>
          <w:b/>
          <w:bCs/>
          <w:i/>
          <w:sz w:val="24"/>
          <w:szCs w:val="24"/>
        </w:rPr>
        <w:t>Уроки дорожного движения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343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80" w:right="180" w:hanging="70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>Возрастные рекомендации: От трех до шести лет Электронная презентация для малышей по правилам дорожного движения.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>Ссылка на сайт</w:t>
      </w:r>
      <w:r w:rsidRPr="00414460">
        <w:rPr>
          <w:rFonts w:ascii="Times New Roman" w:hAnsi="Times New Roman"/>
          <w:color w:val="0576AC"/>
          <w:sz w:val="24"/>
          <w:szCs w:val="24"/>
          <w:u w:val="single"/>
        </w:rPr>
        <w:t>http://viki.rdf.ru/item/2694/download/</w:t>
      </w:r>
    </w:p>
    <w:p w:rsidR="003B5811" w:rsidRDefault="003B5811" w:rsidP="004144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14460">
        <w:rPr>
          <w:rFonts w:ascii="Times New Roman" w:hAnsi="Times New Roman"/>
          <w:b/>
          <w:bCs/>
          <w:i/>
          <w:sz w:val="24"/>
          <w:szCs w:val="24"/>
        </w:rPr>
        <w:t>Знаки на дорогах</w:t>
      </w:r>
    </w:p>
    <w:p w:rsidR="00414460" w:rsidRPr="00414460" w:rsidRDefault="00414460" w:rsidP="00414460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</w:rPr>
      </w:pPr>
    </w:p>
    <w:p w:rsidR="00414460" w:rsidRPr="00414460" w:rsidRDefault="00414460" w:rsidP="00F529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40"/>
        <w:jc w:val="both"/>
        <w:rPr>
          <w:rFonts w:ascii="Times New Roman" w:hAnsi="Times New Roman"/>
          <w:sz w:val="24"/>
          <w:szCs w:val="24"/>
        </w:rPr>
      </w:pPr>
      <w:r w:rsidRPr="00414460">
        <w:rPr>
          <w:rFonts w:ascii="Times New Roman" w:hAnsi="Times New Roman"/>
          <w:sz w:val="24"/>
          <w:szCs w:val="24"/>
        </w:rPr>
        <w:t>Возрастные рекомендации: От шести лет В этой презентации рассказывается о некоторых дорожных знаках, которые</w:t>
      </w:r>
      <w:r w:rsidR="00F52962">
        <w:rPr>
          <w:rFonts w:ascii="Times New Roman" w:hAnsi="Times New Roman"/>
          <w:sz w:val="24"/>
          <w:szCs w:val="24"/>
        </w:rPr>
        <w:t xml:space="preserve"> </w:t>
      </w:r>
      <w:r w:rsidRPr="00414460">
        <w:rPr>
          <w:rFonts w:ascii="Times New Roman" w:hAnsi="Times New Roman"/>
          <w:sz w:val="24"/>
          <w:szCs w:val="24"/>
        </w:rPr>
        <w:t xml:space="preserve">необходимо знать не только водителям, но и пешеходам. Ссылка на сайт </w:t>
      </w:r>
      <w:r w:rsidRPr="00414460">
        <w:rPr>
          <w:rFonts w:ascii="Times New Roman" w:hAnsi="Times New Roman"/>
          <w:color w:val="0576AC"/>
          <w:sz w:val="24"/>
          <w:szCs w:val="24"/>
          <w:u w:val="single"/>
        </w:rPr>
        <w:t>http://viki.rdf.ru/item/1051/download/</w:t>
      </w:r>
    </w:p>
    <w:p w:rsidR="00414460" w:rsidRPr="00414460" w:rsidRDefault="00414460" w:rsidP="004144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4460" w:rsidRPr="00414460" w:rsidSect="00F5296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2D"/>
    <w:rsid w:val="003B5811"/>
    <w:rsid w:val="00414460"/>
    <w:rsid w:val="00577CF1"/>
    <w:rsid w:val="00641550"/>
    <w:rsid w:val="009D1D56"/>
    <w:rsid w:val="00DE312D"/>
    <w:rsid w:val="00F5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52D0"/>
  <w15:chartTrackingRefBased/>
  <w15:docId w15:val="{74AC0109-CBA6-499E-B928-8AC851E8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5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8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Заместитель</cp:lastModifiedBy>
  <cp:revision>5</cp:revision>
  <dcterms:created xsi:type="dcterms:W3CDTF">2017-11-01T19:23:00Z</dcterms:created>
  <dcterms:modified xsi:type="dcterms:W3CDTF">2018-02-19T06:39:00Z</dcterms:modified>
</cp:coreProperties>
</file>