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09" w:rsidRDefault="009A4B09" w:rsidP="009A4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Консультация для воспитателей </w:t>
      </w:r>
      <w:r>
        <w:rPr>
          <w:b/>
          <w:bCs/>
          <w:color w:val="000000"/>
        </w:rPr>
        <w:t>(детей 4-7лет)</w:t>
      </w:r>
      <w:r>
        <w:rPr>
          <w:color w:val="000000"/>
        </w:rPr>
        <w:br/>
      </w:r>
      <w:r>
        <w:rPr>
          <w:b/>
          <w:bCs/>
          <w:color w:val="000000"/>
          <w:sz w:val="28"/>
          <w:szCs w:val="28"/>
        </w:rPr>
        <w:t>«Индивидуальная работа на прогулке»</w:t>
      </w:r>
    </w:p>
    <w:p w:rsidR="00C411D8" w:rsidRDefault="009A4B09" w:rsidP="009A4B09">
      <w:pPr>
        <w:ind w:firstLine="709"/>
        <w:mirrorIndents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Индивидуальная работа с детьми по развитию движений проводится</w:t>
      </w:r>
      <w:r>
        <w:rPr>
          <w:color w:val="000000"/>
          <w:sz w:val="28"/>
          <w:szCs w:val="28"/>
        </w:rPr>
        <w:br/>
        <w:t>воспитателем в утренние и вечерние часы в группе, а также на прогулке.</w:t>
      </w:r>
      <w:r>
        <w:rPr>
          <w:color w:val="000000"/>
          <w:sz w:val="28"/>
          <w:szCs w:val="28"/>
        </w:rPr>
        <w:br/>
        <w:t>Самым благоприятным временем для реализации потребности детей в</w:t>
      </w:r>
      <w:r>
        <w:rPr>
          <w:color w:val="000000"/>
          <w:sz w:val="28"/>
          <w:szCs w:val="28"/>
        </w:rPr>
        <w:br/>
        <w:t>движениях является прогулка. Длительное пребывание детей на свежем воздухе</w:t>
      </w:r>
      <w:r>
        <w:rPr>
          <w:color w:val="000000"/>
          <w:sz w:val="28"/>
          <w:szCs w:val="28"/>
        </w:rPr>
        <w:br/>
        <w:t>в любом случае полезно, но оздоровительно-воспитательное значение его</w:t>
      </w:r>
      <w:r>
        <w:rPr>
          <w:color w:val="000000"/>
          <w:sz w:val="28"/>
          <w:szCs w:val="28"/>
        </w:rPr>
        <w:br/>
        <w:t>возрастает, если ходом прогулки предусматривается двигательная активность,</w:t>
      </w:r>
      <w:r>
        <w:rPr>
          <w:color w:val="000000"/>
          <w:sz w:val="28"/>
          <w:szCs w:val="28"/>
        </w:rPr>
        <w:br/>
        <w:t>основанная на оптимальном соотношении разных игр и упражнений,</w:t>
      </w:r>
      <w:r>
        <w:rPr>
          <w:color w:val="000000"/>
          <w:sz w:val="28"/>
          <w:szCs w:val="28"/>
        </w:rPr>
        <w:br/>
        <w:t>подобранных с учетом не только возрастных, но и индивидуальных</w:t>
      </w:r>
      <w:r>
        <w:rPr>
          <w:color w:val="000000"/>
          <w:sz w:val="28"/>
          <w:szCs w:val="28"/>
        </w:rPr>
        <w:br/>
        <w:t>особенностей детей. В процессе ежедневного проведения на прогулке</w:t>
      </w:r>
      <w:r>
        <w:rPr>
          <w:color w:val="000000"/>
          <w:sz w:val="28"/>
          <w:szCs w:val="28"/>
        </w:rPr>
        <w:br/>
        <w:t>подвижных игр и физических упражнений расширяется двигательный опыт</w:t>
      </w:r>
      <w:r>
        <w:rPr>
          <w:color w:val="000000"/>
          <w:sz w:val="28"/>
          <w:szCs w:val="28"/>
        </w:rPr>
        <w:br/>
        <w:t>детей, совершенствуются имеющиеся у них навыки в основных движениях;</w:t>
      </w:r>
      <w:r>
        <w:rPr>
          <w:color w:val="000000"/>
          <w:sz w:val="28"/>
          <w:szCs w:val="28"/>
        </w:rPr>
        <w:br/>
        <w:t>развиваются ловкость, быстрота, выносливость; формируются</w:t>
      </w:r>
      <w:r>
        <w:rPr>
          <w:color w:val="000000"/>
          <w:sz w:val="28"/>
          <w:szCs w:val="28"/>
        </w:rPr>
        <w:br/>
        <w:t>самостоятельность, активность, положительные взаимоотношения со</w:t>
      </w:r>
      <w:r>
        <w:rPr>
          <w:color w:val="000000"/>
          <w:sz w:val="28"/>
          <w:szCs w:val="28"/>
        </w:rPr>
        <w:br/>
        <w:t>сверстниками.</w:t>
      </w:r>
      <w:r>
        <w:rPr>
          <w:color w:val="000000"/>
          <w:sz w:val="28"/>
          <w:szCs w:val="28"/>
        </w:rPr>
        <w:br/>
        <w:t>Индивидуальная работа по развитию движений у детей на прогулке</w:t>
      </w:r>
      <w:r>
        <w:rPr>
          <w:color w:val="000000"/>
          <w:sz w:val="28"/>
          <w:szCs w:val="28"/>
        </w:rPr>
        <w:br/>
        <w:t xml:space="preserve">тщательно планируется, и для того, чтобы эта работа </w:t>
      </w:r>
      <w:proofErr w:type="gramStart"/>
      <w:r>
        <w:rPr>
          <w:color w:val="000000"/>
          <w:sz w:val="28"/>
          <w:szCs w:val="28"/>
        </w:rPr>
        <w:t>прошла</w:t>
      </w:r>
      <w:proofErr w:type="gramEnd"/>
      <w:r>
        <w:rPr>
          <w:color w:val="000000"/>
          <w:sz w:val="28"/>
          <w:szCs w:val="28"/>
        </w:rPr>
        <w:t xml:space="preserve"> эффективна,</w:t>
      </w:r>
      <w:r>
        <w:rPr>
          <w:color w:val="000000"/>
          <w:sz w:val="28"/>
          <w:szCs w:val="28"/>
        </w:rPr>
        <w:br/>
        <w:t>необходимы слаженные действия инструктора по физической культуре и</w:t>
      </w:r>
      <w:r>
        <w:rPr>
          <w:color w:val="000000"/>
          <w:sz w:val="28"/>
          <w:szCs w:val="28"/>
        </w:rPr>
        <w:br/>
        <w:t xml:space="preserve">воспитателя. </w:t>
      </w:r>
      <w:proofErr w:type="gramStart"/>
      <w:r>
        <w:rPr>
          <w:color w:val="000000"/>
          <w:sz w:val="28"/>
          <w:szCs w:val="28"/>
        </w:rPr>
        <w:t>Это может быть закрепление каких- либо навыков и умений,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отрабатывание</w:t>
      </w:r>
      <w:proofErr w:type="spellEnd"/>
      <w:r>
        <w:rPr>
          <w:color w:val="000000"/>
          <w:sz w:val="28"/>
          <w:szCs w:val="28"/>
        </w:rPr>
        <w:t xml:space="preserve"> физкультурного упражнения, пройденные на ООД по ФИЗО.</w:t>
      </w:r>
      <w:proofErr w:type="gramEnd"/>
      <w:r>
        <w:rPr>
          <w:color w:val="000000"/>
          <w:sz w:val="28"/>
          <w:szCs w:val="28"/>
        </w:rPr>
        <w:br/>
        <w:t>Индивидуальная работа по физическому воспитанию проводится в свободное</w:t>
      </w:r>
      <w:r>
        <w:rPr>
          <w:color w:val="000000"/>
          <w:sz w:val="28"/>
          <w:szCs w:val="28"/>
        </w:rPr>
        <w:br/>
        <w:t>время, отведенное для самостоятельной деятельности детей, индивидуально</w:t>
      </w:r>
      <w:r>
        <w:rPr>
          <w:color w:val="000000"/>
          <w:sz w:val="28"/>
          <w:szCs w:val="28"/>
        </w:rPr>
        <w:br/>
        <w:t>или подгруппами по двое - четверо детей.</w:t>
      </w:r>
      <w:r>
        <w:rPr>
          <w:color w:val="000000"/>
          <w:sz w:val="28"/>
          <w:szCs w:val="28"/>
        </w:rPr>
        <w:br/>
        <w:t>Выбор времени проведения индивидуальной работы на прогулке зависит</w:t>
      </w:r>
      <w:r>
        <w:rPr>
          <w:color w:val="000000"/>
          <w:sz w:val="28"/>
          <w:szCs w:val="28"/>
        </w:rPr>
        <w:br/>
        <w:t>от предшествующей работы в группе. Если физкультурное или музыкальное</w:t>
      </w:r>
      <w:r>
        <w:rPr>
          <w:color w:val="000000"/>
          <w:sz w:val="28"/>
          <w:szCs w:val="28"/>
        </w:rPr>
        <w:br/>
        <w:t>занятие проводилось в первой половине дня, то желательно закрепление игр и</w:t>
      </w:r>
      <w:r>
        <w:rPr>
          <w:color w:val="000000"/>
          <w:sz w:val="28"/>
          <w:szCs w:val="28"/>
        </w:rPr>
        <w:br/>
        <w:t xml:space="preserve">упражнений в середине </w:t>
      </w:r>
      <w:r>
        <w:rPr>
          <w:color w:val="000000"/>
          <w:sz w:val="28"/>
          <w:szCs w:val="28"/>
        </w:rPr>
        <w:t>или конце прогулки, а в самом её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начале предоставить</w:t>
      </w:r>
      <w:r>
        <w:rPr>
          <w:color w:val="000000"/>
          <w:sz w:val="28"/>
          <w:szCs w:val="28"/>
        </w:rPr>
        <w:br/>
        <w:t>детям возможность самостоятельно поиграть, поупражняться с разнообразными</w:t>
      </w:r>
      <w:r>
        <w:rPr>
          <w:color w:val="000000"/>
          <w:sz w:val="28"/>
          <w:szCs w:val="28"/>
        </w:rPr>
        <w:br/>
        <w:t>пособиями. В остальные дни целесообразно организовать двигательную</w:t>
      </w:r>
      <w:r>
        <w:rPr>
          <w:color w:val="000000"/>
          <w:sz w:val="28"/>
          <w:szCs w:val="28"/>
        </w:rPr>
        <w:br/>
        <w:t>деятельность детей в начале прогулки, что позволит обогатить содержание их</w:t>
      </w:r>
      <w:r>
        <w:rPr>
          <w:color w:val="000000"/>
          <w:sz w:val="28"/>
          <w:szCs w:val="28"/>
        </w:rPr>
        <w:br/>
        <w:t>самостоятельной деятельности. В дни проведения физкультурных занятий с</w:t>
      </w:r>
      <w:r>
        <w:rPr>
          <w:color w:val="000000"/>
          <w:sz w:val="28"/>
          <w:szCs w:val="28"/>
        </w:rPr>
        <w:br/>
        <w:t>детьми организуется одна подвижная игра и какое-либо физическое</w:t>
      </w:r>
      <w:r>
        <w:rPr>
          <w:color w:val="000000"/>
          <w:sz w:val="28"/>
          <w:szCs w:val="28"/>
        </w:rPr>
        <w:br/>
        <w:t>упражнение (спортивное упражнение или упражнение в основном виде</w:t>
      </w:r>
      <w:r>
        <w:rPr>
          <w:color w:val="000000"/>
          <w:sz w:val="28"/>
          <w:szCs w:val="28"/>
        </w:rPr>
        <w:br/>
        <w:t>движения). В другие дни, когда занятие не проводится, планируется подвижная</w:t>
      </w:r>
      <w:r>
        <w:rPr>
          <w:color w:val="000000"/>
          <w:sz w:val="28"/>
          <w:szCs w:val="28"/>
        </w:rPr>
        <w:br/>
        <w:t>игра, спортивное упражнение и упражнение в основном виде движения</w:t>
      </w:r>
      <w:r>
        <w:rPr>
          <w:color w:val="000000"/>
          <w:sz w:val="28"/>
          <w:szCs w:val="28"/>
        </w:rPr>
        <w:br/>
        <w:t>(прыжки, лазание, метание, бросание и ловля мяча и др.)</w:t>
      </w:r>
      <w:r>
        <w:rPr>
          <w:color w:val="000000"/>
          <w:sz w:val="28"/>
          <w:szCs w:val="28"/>
        </w:rPr>
        <w:br/>
        <w:t>У ребенка сильная потребность в движениях, однако, чтобы они не были</w:t>
      </w:r>
      <w:r>
        <w:rPr>
          <w:color w:val="000000"/>
          <w:sz w:val="28"/>
          <w:szCs w:val="28"/>
        </w:rPr>
        <w:br/>
        <w:t>бесцельными и случайными, необходимо целенаправленное руководство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воспитателя. Важн</w:t>
      </w:r>
      <w:r>
        <w:rPr>
          <w:color w:val="000000"/>
          <w:sz w:val="28"/>
          <w:szCs w:val="28"/>
        </w:rPr>
        <w:t>о, чтобы ребенок, с которым ведё</w:t>
      </w:r>
      <w:r>
        <w:rPr>
          <w:color w:val="000000"/>
          <w:sz w:val="28"/>
          <w:szCs w:val="28"/>
        </w:rPr>
        <w:t>тся индивидуальная работа,</w:t>
      </w:r>
      <w:r>
        <w:rPr>
          <w:color w:val="000000"/>
          <w:sz w:val="28"/>
          <w:szCs w:val="28"/>
        </w:rPr>
        <w:br/>
        <w:t>понимал ее необходимость и охотно выполнял предложенные задания.</w:t>
      </w:r>
      <w:r>
        <w:rPr>
          <w:color w:val="000000"/>
          <w:sz w:val="28"/>
          <w:szCs w:val="28"/>
        </w:rPr>
        <w:br/>
        <w:t>При обучении двигательным действиям воспитатель не только предлагает</w:t>
      </w:r>
      <w:r>
        <w:rPr>
          <w:color w:val="000000"/>
          <w:sz w:val="28"/>
          <w:szCs w:val="28"/>
        </w:rPr>
        <w:br/>
        <w:t>ребенку правильно выполнить упражнение, но и старается вызвать интерес к</w:t>
      </w:r>
      <w:r>
        <w:rPr>
          <w:color w:val="000000"/>
          <w:sz w:val="28"/>
          <w:szCs w:val="28"/>
        </w:rPr>
        <w:br/>
        <w:t>задаче. С целью активизации двигательной деятельности детей при</w:t>
      </w:r>
      <w:r>
        <w:rPr>
          <w:color w:val="000000"/>
          <w:sz w:val="28"/>
          <w:szCs w:val="28"/>
        </w:rPr>
        <w:br/>
        <w:t>закреплении игровых упражнений во время прогулок важно использовать</w:t>
      </w:r>
      <w:r>
        <w:rPr>
          <w:color w:val="000000"/>
          <w:sz w:val="28"/>
          <w:szCs w:val="28"/>
        </w:rPr>
        <w:br/>
        <w:t>разные приемы, а именно: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>Рациональное использование физкультурного оборудования (минимум</w:t>
      </w:r>
      <w:r>
        <w:rPr>
          <w:color w:val="000000"/>
          <w:sz w:val="28"/>
          <w:szCs w:val="28"/>
        </w:rPr>
        <w:br/>
        <w:t>оборудования максимально обыграть).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proofErr w:type="gramStart"/>
      <w:r>
        <w:rPr>
          <w:color w:val="000000"/>
          <w:sz w:val="28"/>
          <w:szCs w:val="28"/>
        </w:rPr>
        <w:t>Включение разных способов организации детей (фронтальный,</w:t>
      </w:r>
      <w:r>
        <w:rPr>
          <w:color w:val="000000"/>
          <w:sz w:val="28"/>
          <w:szCs w:val="28"/>
        </w:rPr>
        <w:br/>
        <w:t>поточный, групповой, посменный, круговой, станционный,</w:t>
      </w:r>
      <w:r>
        <w:rPr>
          <w:color w:val="000000"/>
          <w:sz w:val="28"/>
          <w:szCs w:val="28"/>
        </w:rPr>
        <w:br/>
        <w:t>индивидуальный).</w:t>
      </w:r>
      <w:proofErr w:type="gramEnd"/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>Лаконичное объяснение заданий и четкий показ движений и упражнений.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>Активизация мыслительной деятельности ребенка (использование</w:t>
      </w:r>
      <w:r>
        <w:rPr>
          <w:color w:val="000000"/>
          <w:sz w:val="28"/>
          <w:szCs w:val="28"/>
        </w:rPr>
        <w:br/>
        <w:t>пространственной терминологии, самостоятельный выбор способа</w:t>
      </w:r>
      <w:r>
        <w:rPr>
          <w:color w:val="000000"/>
          <w:sz w:val="28"/>
          <w:szCs w:val="28"/>
        </w:rPr>
        <w:br/>
        <w:t>выполнения действий, наводящие вопросы, создание поисковых</w:t>
      </w:r>
      <w:r>
        <w:rPr>
          <w:color w:val="000000"/>
          <w:sz w:val="28"/>
          <w:szCs w:val="28"/>
        </w:rPr>
        <w:br/>
        <w:t>ситуаций).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>Создание специальных ситуаций для проявления таких качеств ребенка,</w:t>
      </w:r>
      <w:r>
        <w:rPr>
          <w:color w:val="000000"/>
          <w:sz w:val="28"/>
          <w:szCs w:val="28"/>
        </w:rPr>
        <w:br/>
        <w:t>как решительность, смелость, находчивость.</w:t>
      </w:r>
      <w:r>
        <w:rPr>
          <w:color w:val="000000"/>
          <w:sz w:val="28"/>
          <w:szCs w:val="28"/>
        </w:rPr>
        <w:br/>
        <w:t>Итак, индивидуальная работа по физическому воспитанию оказывает</w:t>
      </w:r>
      <w:r>
        <w:rPr>
          <w:color w:val="000000"/>
          <w:sz w:val="28"/>
          <w:szCs w:val="28"/>
        </w:rPr>
        <w:br/>
        <w:t xml:space="preserve">положительное влияние на формирование личности каждого </w:t>
      </w:r>
      <w:proofErr w:type="spellStart"/>
      <w:r>
        <w:rPr>
          <w:color w:val="000000"/>
          <w:sz w:val="28"/>
          <w:szCs w:val="28"/>
        </w:rPr>
        <w:t>ребѐнка</w:t>
      </w:r>
      <w:proofErr w:type="spellEnd"/>
      <w:r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</w:rPr>
        <w:br/>
        <w:t>условии: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 xml:space="preserve">если она осуществляется в </w:t>
      </w:r>
      <w:proofErr w:type="spellStart"/>
      <w:r>
        <w:rPr>
          <w:color w:val="000000"/>
          <w:sz w:val="28"/>
          <w:szCs w:val="28"/>
        </w:rPr>
        <w:t>определѐнной</w:t>
      </w:r>
      <w:proofErr w:type="spellEnd"/>
      <w:r>
        <w:rPr>
          <w:color w:val="000000"/>
          <w:sz w:val="28"/>
          <w:szCs w:val="28"/>
        </w:rPr>
        <w:t xml:space="preserve"> последовательности и системе,</w:t>
      </w:r>
      <w:r>
        <w:rPr>
          <w:color w:val="000000"/>
          <w:sz w:val="28"/>
          <w:szCs w:val="28"/>
        </w:rPr>
        <w:br/>
        <w:t xml:space="preserve">как непрерывный, </w:t>
      </w:r>
      <w:proofErr w:type="spellStart"/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ѐтко</w:t>
      </w:r>
      <w:proofErr w:type="spellEnd"/>
      <w:r>
        <w:rPr>
          <w:color w:val="000000"/>
          <w:sz w:val="28"/>
          <w:szCs w:val="28"/>
        </w:rPr>
        <w:t xml:space="preserve"> организованный процесс;</w:t>
      </w:r>
      <w:r>
        <w:rPr>
          <w:color w:val="000000"/>
          <w:sz w:val="28"/>
          <w:szCs w:val="28"/>
        </w:rPr>
        <w:br/>
      </w: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>если она строится на основе возрастных и индивидуальных особенностей</w:t>
      </w:r>
      <w:r>
        <w:rPr>
          <w:color w:val="000000"/>
          <w:sz w:val="28"/>
          <w:szCs w:val="28"/>
        </w:rPr>
        <w:br/>
        <w:t>детей.</w:t>
      </w:r>
      <w:r>
        <w:rPr>
          <w:color w:val="000000"/>
          <w:sz w:val="28"/>
          <w:szCs w:val="28"/>
        </w:rPr>
        <w:br/>
        <w:t>Составляя план индивидуальной работы по развитию движений у</w:t>
      </w:r>
      <w:r>
        <w:rPr>
          <w:color w:val="000000"/>
          <w:sz w:val="28"/>
          <w:szCs w:val="28"/>
        </w:rPr>
        <w:br/>
        <w:t>ребенка, инструктор по физической культуре находится в тесной взаимосвязи</w:t>
      </w:r>
      <w:r>
        <w:rPr>
          <w:color w:val="000000"/>
          <w:sz w:val="28"/>
          <w:szCs w:val="28"/>
        </w:rPr>
        <w:br/>
        <w:t xml:space="preserve">с воспитателем и учитывает двигательные интересы каждого </w:t>
      </w:r>
      <w:proofErr w:type="spellStart"/>
      <w:r>
        <w:rPr>
          <w:color w:val="000000"/>
          <w:sz w:val="28"/>
          <w:szCs w:val="28"/>
        </w:rPr>
        <w:t>ребѐнка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Предлагает ему разнообразные задания: вспомнить и выполнить упражнения,</w:t>
      </w:r>
      <w:r>
        <w:rPr>
          <w:color w:val="000000"/>
          <w:sz w:val="28"/>
          <w:szCs w:val="28"/>
        </w:rPr>
        <w:br/>
        <w:t>организовать знакомые подвижные игры и т. д.</w:t>
      </w:r>
      <w:r>
        <w:rPr>
          <w:color w:val="000000"/>
          <w:sz w:val="28"/>
          <w:szCs w:val="28"/>
        </w:rPr>
        <w:br/>
        <w:t>Таким образом, систематическое проведение индивидуальной работы с</w:t>
      </w:r>
      <w:r>
        <w:rPr>
          <w:color w:val="000000"/>
          <w:sz w:val="28"/>
          <w:szCs w:val="28"/>
        </w:rPr>
        <w:br/>
        <w:t>детьми является основным в педагогическом процессе, он помогает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формированию характера, всестороннему развитию личности </w:t>
      </w:r>
      <w:proofErr w:type="spellStart"/>
      <w:r>
        <w:rPr>
          <w:color w:val="000000"/>
          <w:sz w:val="28"/>
          <w:szCs w:val="28"/>
        </w:rPr>
        <w:t>ребѐнка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Литература.</w:t>
      </w:r>
    </w:p>
    <w:p w:rsidR="009A4B09" w:rsidRDefault="009A4B09" w:rsidP="009A4B09">
      <w:pPr>
        <w:ind w:firstLine="709"/>
        <w:mirrorIndents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Литература.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t>1.Вавилова Е.Н. Укрепляйте здоровье детей. [Текст]</w:t>
      </w:r>
      <w:proofErr w:type="gramStart"/>
      <w:r>
        <w:rPr>
          <w:color w:val="000000"/>
        </w:rPr>
        <w:t>:П</w:t>
      </w:r>
      <w:proofErr w:type="gramEnd"/>
      <w:r>
        <w:rPr>
          <w:color w:val="000000"/>
        </w:rPr>
        <w:t>особие для воспитателей д/сада /Е.Н.</w:t>
      </w:r>
      <w:r>
        <w:rPr>
          <w:color w:val="000000"/>
        </w:rPr>
        <w:br/>
        <w:t>Вавилова.- М.: Просвещение, 1986.- 128с.</w:t>
      </w:r>
    </w:p>
    <w:p w:rsidR="009A4B09" w:rsidRDefault="009A4B09" w:rsidP="009A4B09">
      <w:pPr>
        <w:ind w:firstLine="709"/>
        <w:mirrorIndents/>
        <w:jc w:val="both"/>
        <w:rPr>
          <w:color w:val="000000"/>
        </w:rPr>
      </w:pPr>
      <w:r>
        <w:rPr>
          <w:color w:val="000000"/>
        </w:rPr>
        <w:t xml:space="preserve"> 2.Иващенко О.Н. Общие принципы организации двигательной деятельности детей на</w:t>
      </w:r>
      <w:r>
        <w:rPr>
          <w:color w:val="000000"/>
        </w:rPr>
        <w:br/>
        <w:t xml:space="preserve">прогулке.//Дошкольное воспитание.- N 11.- 2007.- с.56-59 </w:t>
      </w:r>
    </w:p>
    <w:p w:rsidR="009A4B09" w:rsidRDefault="009A4B09" w:rsidP="009A4B09">
      <w:pPr>
        <w:ind w:firstLine="709"/>
        <w:mirrorIndents/>
        <w:jc w:val="both"/>
        <w:rPr>
          <w:color w:val="000000"/>
        </w:rPr>
      </w:pPr>
      <w:r>
        <w:rPr>
          <w:color w:val="000000"/>
        </w:rPr>
        <w:t>3.Рунова М. Формирование оптимальной двигательной активности. //Дошкольное</w:t>
      </w:r>
      <w:r>
        <w:rPr>
          <w:color w:val="000000"/>
        </w:rPr>
        <w:br/>
        <w:t xml:space="preserve">воспитание.- N 6.- 2000.- с.30-37. </w:t>
      </w:r>
    </w:p>
    <w:p w:rsidR="009A4B09" w:rsidRDefault="009A4B09" w:rsidP="009A4B09">
      <w:pPr>
        <w:ind w:firstLine="709"/>
        <w:mirrorIndents/>
        <w:jc w:val="both"/>
      </w:pPr>
      <w:r>
        <w:rPr>
          <w:color w:val="000000"/>
        </w:rPr>
        <w:t>4.Теплюк С. Работа с детьми на прогулке //Дошкольное воспитание.- N1.- 1990.- с.34-42.</w:t>
      </w:r>
    </w:p>
    <w:sectPr w:rsidR="009A4B09" w:rsidSect="000F7C51">
      <w:pgSz w:w="11906" w:h="16838" w:code="9"/>
      <w:pgMar w:top="737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DD"/>
    <w:rsid w:val="000F7C51"/>
    <w:rsid w:val="005512FD"/>
    <w:rsid w:val="009A4B09"/>
    <w:rsid w:val="00BD2DDD"/>
    <w:rsid w:val="00C4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5512F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5512F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2022-12-08T03:39:00Z</dcterms:created>
  <dcterms:modified xsi:type="dcterms:W3CDTF">2022-12-08T03:39:00Z</dcterms:modified>
</cp:coreProperties>
</file>