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/>
  <w:body>
    <w:p w14:paraId="7B2BFBBD" w14:textId="77777777" w:rsidR="001D684E" w:rsidRPr="001D684E" w:rsidRDefault="001D684E" w:rsidP="001D684E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1D684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1D684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1D684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1D684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6165842F" w14:textId="77777777" w:rsidR="001D684E" w:rsidRPr="001D684E" w:rsidRDefault="001D684E" w:rsidP="001D684E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E8CE91A" w14:textId="77777777" w:rsidR="001D684E" w:rsidRPr="001D684E" w:rsidRDefault="001D684E" w:rsidP="001D684E">
      <w:pPr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55C6E1C2" w14:textId="77777777" w:rsidR="001D684E" w:rsidRDefault="001D684E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57B43" w14:textId="77777777" w:rsidR="001D684E" w:rsidRDefault="001D684E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97005C" w14:textId="77777777" w:rsidR="001D684E" w:rsidRDefault="001D684E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C5E666" w14:textId="77777777" w:rsidR="001D684E" w:rsidRDefault="001D684E" w:rsidP="001D684E">
      <w:pPr>
        <w:jc w:val="center"/>
        <w:rPr>
          <w:rStyle w:val="a4"/>
          <w:rFonts w:ascii="Times New Roman" w:hAnsi="Times New Roman" w:cs="Times New Roman"/>
          <w:color w:val="111111"/>
          <w:sz w:val="44"/>
          <w:szCs w:val="44"/>
          <w:bdr w:val="none" w:sz="0" w:space="0" w:color="auto" w:frame="1"/>
        </w:rPr>
      </w:pPr>
    </w:p>
    <w:p w14:paraId="31A5F3F8" w14:textId="34DEC204" w:rsidR="001D684E" w:rsidRPr="001D684E" w:rsidRDefault="001D684E" w:rsidP="001D684E">
      <w:pPr>
        <w:jc w:val="center"/>
        <w:rPr>
          <w:rFonts w:ascii="Times New Roman" w:hAnsi="Times New Roman" w:cs="Times New Roman"/>
          <w:sz w:val="44"/>
          <w:szCs w:val="44"/>
        </w:rPr>
      </w:pPr>
      <w:r w:rsidRPr="001D684E">
        <w:rPr>
          <w:rStyle w:val="a4"/>
          <w:rFonts w:ascii="Times New Roman" w:hAnsi="Times New Roman" w:cs="Times New Roman"/>
          <w:color w:val="111111"/>
          <w:sz w:val="44"/>
          <w:szCs w:val="44"/>
          <w:bdr w:val="none" w:sz="0" w:space="0" w:color="auto" w:frame="1"/>
        </w:rPr>
        <w:t>ПРОЕКТ </w:t>
      </w:r>
      <w:r w:rsidRPr="001D684E">
        <w:rPr>
          <w:rFonts w:ascii="Times New Roman" w:hAnsi="Times New Roman" w:cs="Times New Roman"/>
          <w:i/>
          <w:iCs/>
          <w:sz w:val="44"/>
          <w:szCs w:val="44"/>
          <w:bdr w:val="none" w:sz="0" w:space="0" w:color="auto" w:frame="1"/>
        </w:rPr>
        <w:t>«</w:t>
      </w:r>
      <w:r w:rsidRPr="001D684E">
        <w:rPr>
          <w:rStyle w:val="a4"/>
          <w:rFonts w:ascii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</w:rPr>
        <w:t>ОГОРОД НА ПОДОКОННИКЕ</w:t>
      </w:r>
      <w:r w:rsidRPr="001D684E">
        <w:rPr>
          <w:rStyle w:val="a4"/>
          <w:rFonts w:ascii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</w:rPr>
        <w:t>»</w:t>
      </w:r>
    </w:p>
    <w:p w14:paraId="0F2E5995" w14:textId="328EF6FC" w:rsidR="0048320C" w:rsidRPr="001D684E" w:rsidRDefault="0048320C" w:rsidP="001D684E">
      <w:pPr>
        <w:jc w:val="center"/>
        <w:rPr>
          <w:rFonts w:ascii="Times New Roman" w:hAnsi="Times New Roman" w:cs="Times New Roman"/>
          <w:sz w:val="44"/>
          <w:szCs w:val="44"/>
        </w:rPr>
      </w:pPr>
      <w:r w:rsidRPr="001D684E">
        <w:rPr>
          <w:rFonts w:ascii="Times New Roman" w:hAnsi="Times New Roman" w:cs="Times New Roman"/>
          <w:sz w:val="44"/>
          <w:szCs w:val="44"/>
        </w:rPr>
        <w:t>(старшая группа)</w:t>
      </w:r>
    </w:p>
    <w:p w14:paraId="52132DD2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76CFFB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76165C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6CB332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23D308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D916B1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E2CAA5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90CE6F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7AC3A4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4C1967" w14:textId="77777777" w:rsidR="001D684E" w:rsidRDefault="001D684E" w:rsidP="001D684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963AEF" w14:textId="13B03E20" w:rsidR="001D684E" w:rsidRPr="001D684E" w:rsidRDefault="001D684E" w:rsidP="001D68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75F8C69" w14:textId="77777777" w:rsidR="001D684E" w:rsidRPr="001D684E" w:rsidRDefault="001D684E" w:rsidP="001D68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МАДОУ – детский сад № 552</w:t>
      </w:r>
    </w:p>
    <w:p w14:paraId="079A6AB8" w14:textId="77777777" w:rsidR="001D684E" w:rsidRPr="001D684E" w:rsidRDefault="001D684E" w:rsidP="001D68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г. Екатеринбурга, Чкаловского района</w:t>
      </w:r>
    </w:p>
    <w:p w14:paraId="49FCCEC3" w14:textId="77777777" w:rsidR="001D684E" w:rsidRPr="001D684E" w:rsidRDefault="001D684E" w:rsidP="001D68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D684E">
        <w:rPr>
          <w:rFonts w:ascii="Times New Roman" w:hAnsi="Times New Roman" w:cs="Times New Roman"/>
          <w:sz w:val="28"/>
          <w:szCs w:val="28"/>
        </w:rPr>
        <w:t>Вундер</w:t>
      </w:r>
      <w:proofErr w:type="spellEnd"/>
      <w:r w:rsidRPr="001D684E">
        <w:rPr>
          <w:rFonts w:ascii="Times New Roman" w:hAnsi="Times New Roman" w:cs="Times New Roman"/>
          <w:sz w:val="28"/>
          <w:szCs w:val="28"/>
        </w:rPr>
        <w:t xml:space="preserve"> Дарья Сергеевна  </w:t>
      </w:r>
    </w:p>
    <w:p w14:paraId="002F52F1" w14:textId="140E02AA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DA8AA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lastRenderedPageBreak/>
        <w:t>Вид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1D684E">
        <w:rPr>
          <w:rFonts w:ascii="Times New Roman" w:hAnsi="Times New Roman" w:cs="Times New Roman"/>
          <w:sz w:val="28"/>
          <w:szCs w:val="28"/>
        </w:rPr>
        <w:t xml:space="preserve">: познавательный, </w:t>
      </w:r>
      <w:r w:rsidR="00980E72" w:rsidRPr="001D684E">
        <w:rPr>
          <w:rFonts w:ascii="Times New Roman" w:hAnsi="Times New Roman" w:cs="Times New Roman"/>
          <w:sz w:val="28"/>
          <w:szCs w:val="28"/>
        </w:rPr>
        <w:t xml:space="preserve">исследовательский, </w:t>
      </w:r>
      <w:r w:rsidRPr="001D684E">
        <w:rPr>
          <w:rFonts w:ascii="Times New Roman" w:hAnsi="Times New Roman" w:cs="Times New Roman"/>
          <w:sz w:val="28"/>
          <w:szCs w:val="28"/>
        </w:rPr>
        <w:t>творческий.</w:t>
      </w:r>
    </w:p>
    <w:p w14:paraId="7F8C55AD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1D684E">
        <w:rPr>
          <w:rFonts w:ascii="Times New Roman" w:hAnsi="Times New Roman" w:cs="Times New Roman"/>
          <w:sz w:val="28"/>
          <w:szCs w:val="28"/>
        </w:rPr>
        <w:t>: февраль, март 2018г.</w:t>
      </w:r>
    </w:p>
    <w:p w14:paraId="45BFC6DB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Участники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1D684E">
        <w:rPr>
          <w:rFonts w:ascii="Times New Roman" w:hAnsi="Times New Roman" w:cs="Times New Roman"/>
          <w:sz w:val="28"/>
          <w:szCs w:val="28"/>
        </w:rPr>
        <w:t>: дети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старшей группы</w:t>
      </w:r>
      <w:r w:rsidRPr="001D684E">
        <w:rPr>
          <w:rFonts w:ascii="Times New Roman" w:hAnsi="Times New Roman" w:cs="Times New Roman"/>
          <w:sz w:val="28"/>
          <w:szCs w:val="28"/>
        </w:rPr>
        <w:t>, воспитатели, родители.</w:t>
      </w:r>
    </w:p>
    <w:p w14:paraId="693CA6E2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1D684E">
        <w:rPr>
          <w:rFonts w:ascii="Times New Roman" w:hAnsi="Times New Roman" w:cs="Times New Roman"/>
          <w:sz w:val="28"/>
          <w:szCs w:val="28"/>
        </w:rPr>
        <w:t>:</w:t>
      </w:r>
    </w:p>
    <w:p w14:paraId="56DB1872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мире. Обобщить и расширить знания дошкольников о том, как ухаживать за растениями в комнатных условиях. Формировать положительное отношение к труду.</w:t>
      </w:r>
    </w:p>
    <w:p w14:paraId="2E45C048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1D684E">
        <w:rPr>
          <w:rFonts w:ascii="Times New Roman" w:hAnsi="Times New Roman" w:cs="Times New Roman"/>
          <w:sz w:val="28"/>
          <w:szCs w:val="28"/>
        </w:rPr>
        <w:t>:</w:t>
      </w:r>
    </w:p>
    <w:p w14:paraId="44EE4F1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1. Учить детей ухаживать за растениями в комнатных условиях, расширять знания детей о культурных и дикорастущих растениях.</w:t>
      </w:r>
    </w:p>
    <w:p w14:paraId="055D0365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2.3накомить детей с особенностями выращивания культурных растений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(огурец, фасоль, лук, картошка, редис)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5C57EB98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3. Обобщать представление детей о необходимости света, тепла, влаги почвы для роста растений с помощью экспериментирования.</w:t>
      </w:r>
    </w:p>
    <w:p w14:paraId="33F5FF03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4. Продолжать развивать наблюдательность-умение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14:paraId="7F44D2EE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5. Развивать чувство ответственности за благополучное состояние растений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(полив, рыхление,)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0E5CE12F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6. Формирование у детей уважительного отношения к труду.</w:t>
      </w:r>
    </w:p>
    <w:p w14:paraId="1C379122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1D684E">
        <w:rPr>
          <w:rFonts w:ascii="Times New Roman" w:hAnsi="Times New Roman" w:cs="Times New Roman"/>
          <w:sz w:val="28"/>
          <w:szCs w:val="28"/>
          <w:shd w:val="clear" w:color="auto" w:fill="FFFFFF"/>
        </w:rPr>
        <w:t> познание, коммуникация, социализация, художественное творчество, труд, чтение художественной литературы, музыка.</w:t>
      </w:r>
    </w:p>
    <w:p w14:paraId="1AC77CA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1D684E">
        <w:rPr>
          <w:rFonts w:ascii="Times New Roman" w:hAnsi="Times New Roman" w:cs="Times New Roman"/>
          <w:sz w:val="28"/>
          <w:szCs w:val="28"/>
        </w:rPr>
        <w:t>:</w:t>
      </w:r>
    </w:p>
    <w:p w14:paraId="7205C81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1. Беседа о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проекте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1D684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Огород на подоконнике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62DA07C0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2. Помощь родительского комитета в приобретении посевного материала для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огорода на подоконнике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61683215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1D684E">
        <w:rPr>
          <w:rFonts w:ascii="Times New Roman" w:hAnsi="Times New Roman" w:cs="Times New Roman"/>
          <w:sz w:val="28"/>
          <w:szCs w:val="28"/>
        </w:rPr>
        <w:t>:</w:t>
      </w:r>
    </w:p>
    <w:p w14:paraId="7556279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lastRenderedPageBreak/>
        <w:t>1. Дети научатся ухаживать за растениями и познакомятся с условиями их содержания, будут учиться подмечать красоту растительного мира и бережно относиться к нему.</w:t>
      </w:r>
    </w:p>
    <w:p w14:paraId="0539D581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2. У детей появятся знания об особенностях роста и развития растений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(зависимость от света, тепла, полива).</w:t>
      </w:r>
    </w:p>
    <w:p w14:paraId="16C05CE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3. С помощью исследовательской работы дети должны будут выявить разнообразие посевного материала.</w:t>
      </w:r>
    </w:p>
    <w:p w14:paraId="6CB8D5BE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4. Формирование у детей уважительного отношения к труду.</w:t>
      </w:r>
    </w:p>
    <w:p w14:paraId="09ECD356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5. Создание в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огорода на подоконнике</w:t>
      </w:r>
      <w:r w:rsidRPr="001D684E">
        <w:rPr>
          <w:rFonts w:ascii="Times New Roman" w:hAnsi="Times New Roman" w:cs="Times New Roman"/>
          <w:sz w:val="28"/>
          <w:szCs w:val="28"/>
        </w:rPr>
        <w:t>, дневника наблюдений для фиксации наблюдений за растениями в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огороде на подоконнике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5D7440B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6. Активное участие родителей в реализации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4FE38858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</w:rPr>
        <w:t>Актуальность.</w:t>
      </w:r>
    </w:p>
    <w:p w14:paraId="66F265F8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Заканчивается зима. Солнышко с каждым днём всё выше и выше, а день всё длиннее и теплее. Пришло время посадок.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 на подоконнике</w:t>
      </w:r>
      <w:r w:rsidRPr="001D684E">
        <w:rPr>
          <w:rFonts w:ascii="Times New Roman" w:hAnsi="Times New Roman" w:cs="Times New Roman"/>
          <w:sz w:val="28"/>
          <w:szCs w:val="28"/>
        </w:rPr>
        <w:t> 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зелени. Но нет ничего приятнее, когда первая весенняя зелень поспевает прямо у тебя на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подоконнике</w:t>
      </w:r>
      <w:r w:rsidRPr="001D684E">
        <w:rPr>
          <w:rFonts w:ascii="Times New Roman" w:hAnsi="Times New Roman" w:cs="Times New Roman"/>
          <w:sz w:val="28"/>
          <w:szCs w:val="28"/>
        </w:rPr>
        <w:t>. Это могут быть лук, петрушка, укроп, и даже листья салата.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 на подоконнике</w:t>
      </w:r>
      <w:r w:rsidRPr="001D684E">
        <w:rPr>
          <w:rFonts w:ascii="Times New Roman" w:hAnsi="Times New Roman" w:cs="Times New Roman"/>
          <w:sz w:val="28"/>
          <w:szCs w:val="28"/>
        </w:rPr>
        <w:t> — отличный способ развеять сезонную тоску по природным цветам и теплу. Расширения представлений детей о том, как ухаживать за растениями в комнатных условиях, обобщения представлений о необходимости света, тепла, влаги почвы для роста растений, развития познавательных и творческих способностей детей.</w:t>
      </w:r>
    </w:p>
    <w:p w14:paraId="7C3EB84D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огороде</w:t>
      </w:r>
      <w:r w:rsidRPr="001D684E">
        <w:rPr>
          <w:rFonts w:ascii="Times New Roman" w:hAnsi="Times New Roman" w:cs="Times New Roman"/>
          <w:sz w:val="28"/>
          <w:szCs w:val="28"/>
        </w:rPr>
        <w:t> дети сами смогут посадить и выращивать растения, ухаживать за ними.</w:t>
      </w:r>
    </w:p>
    <w:p w14:paraId="0D3160AE" w14:textId="77777777" w:rsidR="009F684B" w:rsidRPr="001D684E" w:rsidRDefault="009F684B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38D8BC" w14:textId="77777777" w:rsidR="001D684E" w:rsidRDefault="001D684E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3C55D0" w14:textId="77777777" w:rsidR="001D684E" w:rsidRDefault="001D684E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56ACAE" w14:textId="3CDF6BEE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lastRenderedPageBreak/>
        <w:t>ЭТАПЫ РЕАЛИЗАЦИИ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ПРОЕКТА:</w:t>
      </w:r>
    </w:p>
    <w:p w14:paraId="2A2B7544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14:paraId="603E7450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Основной этап.</w:t>
      </w:r>
    </w:p>
    <w:p w14:paraId="57010D42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14:paraId="5E6681E7" w14:textId="77777777" w:rsidR="0048320C" w:rsidRPr="001D684E" w:rsidRDefault="0048320C" w:rsidP="001D684E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68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этап.</w:t>
      </w:r>
    </w:p>
    <w:p w14:paraId="1D926E76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В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разбили огород на подоконнике</w:t>
      </w:r>
      <w:r w:rsidRPr="001D684E">
        <w:rPr>
          <w:rFonts w:ascii="Times New Roman" w:hAnsi="Times New Roman" w:cs="Times New Roman"/>
          <w:sz w:val="28"/>
          <w:szCs w:val="28"/>
        </w:rPr>
        <w:t>. Приобрели необходимое </w:t>
      </w:r>
      <w:r w:rsidRPr="001D684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1D684E">
        <w:rPr>
          <w:rFonts w:ascii="Times New Roman" w:hAnsi="Times New Roman" w:cs="Times New Roman"/>
          <w:sz w:val="28"/>
          <w:szCs w:val="28"/>
        </w:rPr>
        <w:t>: контейнеры для рассады, пластиковые стаканчики, землю, семена, луковицы.</w:t>
      </w:r>
    </w:p>
    <w:p w14:paraId="15A45BCB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 xml:space="preserve">• Изготовили таблицы-указатели с </w:t>
      </w:r>
      <w:r w:rsidR="00980E72" w:rsidRPr="001D684E">
        <w:rPr>
          <w:rFonts w:ascii="Times New Roman" w:hAnsi="Times New Roman" w:cs="Times New Roman"/>
          <w:sz w:val="28"/>
          <w:szCs w:val="28"/>
        </w:rPr>
        <w:t>картинками</w:t>
      </w:r>
      <w:r w:rsidRPr="001D684E">
        <w:rPr>
          <w:rFonts w:ascii="Times New Roman" w:hAnsi="Times New Roman" w:cs="Times New Roman"/>
          <w:sz w:val="28"/>
          <w:szCs w:val="28"/>
        </w:rPr>
        <w:t xml:space="preserve"> растений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(датой посадки и первых всходов)</w:t>
      </w:r>
      <w:r w:rsidRPr="001D684E">
        <w:rPr>
          <w:rFonts w:ascii="Times New Roman" w:hAnsi="Times New Roman" w:cs="Times New Roman"/>
          <w:sz w:val="28"/>
          <w:szCs w:val="28"/>
        </w:rPr>
        <w:t>. Завели календарь наблюдений за ростом растений.</w:t>
      </w:r>
    </w:p>
    <w:p w14:paraId="5D6233B1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Подобрали</w:t>
      </w:r>
      <w:r w:rsidRPr="001D684E">
        <w:rPr>
          <w:rFonts w:ascii="Times New Roman" w:hAnsi="Times New Roman" w:cs="Times New Roman"/>
          <w:sz w:val="28"/>
          <w:szCs w:val="28"/>
        </w:rPr>
        <w:t> художественную </w:t>
      </w:r>
      <w:r w:rsidRPr="001D684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литературу</w:t>
      </w:r>
      <w:r w:rsidRPr="001D684E">
        <w:rPr>
          <w:rFonts w:ascii="Times New Roman" w:hAnsi="Times New Roman" w:cs="Times New Roman"/>
          <w:sz w:val="28"/>
          <w:szCs w:val="28"/>
        </w:rPr>
        <w:t>: поговорки, стихи, сказки, загадки об овощах.</w:t>
      </w:r>
    </w:p>
    <w:p w14:paraId="1B65E8F1" w14:textId="77777777" w:rsidR="00980E72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61EA6" w14:textId="77777777" w:rsidR="00980E72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</w:rPr>
        <w:t>Основной этап.</w:t>
      </w:r>
    </w:p>
    <w:p w14:paraId="12F28985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Дети наблюдали за ростом растений, проводили опыты, эксперименты.</w:t>
      </w:r>
    </w:p>
    <w:p w14:paraId="7D92642B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• Устанавливали связи</w:t>
      </w:r>
      <w:r w:rsidRPr="001D684E">
        <w:rPr>
          <w:rFonts w:ascii="Times New Roman" w:hAnsi="Times New Roman" w:cs="Times New Roman"/>
          <w:sz w:val="28"/>
          <w:szCs w:val="28"/>
        </w:rPr>
        <w:t>: растения - земля, растения - вода, растения - человек. Результаты экспериментов фиксировали в рисунках.</w:t>
      </w:r>
    </w:p>
    <w:p w14:paraId="7419AFF1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В процессе исследований дети познакомились с художественной литературой об </w:t>
      </w:r>
      <w:r w:rsidRPr="001D684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овощах</w:t>
      </w:r>
      <w:r w:rsidRPr="001D684E">
        <w:rPr>
          <w:rFonts w:ascii="Times New Roman" w:hAnsi="Times New Roman" w:cs="Times New Roman"/>
          <w:sz w:val="28"/>
          <w:szCs w:val="28"/>
        </w:rPr>
        <w:t>: поговорки, стихи, сказки, загадки.</w:t>
      </w:r>
    </w:p>
    <w:p w14:paraId="187FA72A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Рассматривали иллюстрации, картины.</w:t>
      </w:r>
    </w:p>
    <w:p w14:paraId="743CBE69" w14:textId="77777777" w:rsidR="00980E72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 xml:space="preserve">• Проводились занятия, дидактические игры, беседы. </w:t>
      </w:r>
    </w:p>
    <w:p w14:paraId="5961BF46" w14:textId="77777777" w:rsidR="00980E72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3C775" w14:textId="77777777" w:rsidR="00980E72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</w:rPr>
        <w:t>Заключительный этап.</w:t>
      </w:r>
    </w:p>
    <w:p w14:paraId="4437A3FA" w14:textId="77777777" w:rsidR="00980E72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59A8ACF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Подведение итогов реализации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34CBEAA3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Оформили выставку рисунков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«Овощи»</w:t>
      </w:r>
      <w:r w:rsidRPr="001D684E">
        <w:rPr>
          <w:rFonts w:ascii="Times New Roman" w:hAnsi="Times New Roman" w:cs="Times New Roman"/>
          <w:sz w:val="28"/>
          <w:szCs w:val="28"/>
        </w:rPr>
        <w:t>,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1D684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Огород на подоконнике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0DF534FA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• Фотографии детей в экспериментальной деятельности.</w:t>
      </w:r>
    </w:p>
    <w:p w14:paraId="12FE126C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684E">
        <w:rPr>
          <w:rFonts w:ascii="Times New Roman" w:hAnsi="Times New Roman" w:cs="Times New Roman"/>
          <w:sz w:val="28"/>
          <w:szCs w:val="28"/>
          <w:u w:val="single"/>
        </w:rPr>
        <w:t>Содержание работы</w:t>
      </w:r>
    </w:p>
    <w:p w14:paraId="3815642B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lastRenderedPageBreak/>
        <w:t>Мероприятия Цели Ответственные</w:t>
      </w:r>
    </w:p>
    <w:p w14:paraId="27B0A289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1. Беседа с родителями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«Знакомство с </w:t>
      </w:r>
      <w:r w:rsidRPr="001D684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проектом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D684E">
        <w:rPr>
          <w:rFonts w:ascii="Times New Roman" w:hAnsi="Times New Roman" w:cs="Times New Roman"/>
          <w:sz w:val="28"/>
          <w:szCs w:val="28"/>
        </w:rPr>
        <w:t>. Оформление родительского уголка, размещение рекомендаций родителям по работе с детьми по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</w:t>
      </w:r>
      <w:r w:rsidRPr="001D684E">
        <w:rPr>
          <w:rFonts w:ascii="Times New Roman" w:hAnsi="Times New Roman" w:cs="Times New Roman"/>
          <w:sz w:val="28"/>
          <w:szCs w:val="28"/>
        </w:rPr>
        <w:t>. Привлечь родителей к реализации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1D684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Огород на подоконнике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3E581E3D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2. Беседа с детьми о том, что такое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 и что на нём растёт</w:t>
      </w:r>
      <w:r w:rsidRPr="001D684E">
        <w:rPr>
          <w:rFonts w:ascii="Times New Roman" w:hAnsi="Times New Roman" w:cs="Times New Roman"/>
          <w:sz w:val="28"/>
          <w:szCs w:val="28"/>
        </w:rPr>
        <w:t>. Расширять кругозор детей.</w:t>
      </w:r>
    </w:p>
    <w:p w14:paraId="558CD40A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3. Сбор семян, подготовка земли, творческое оформление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огорода</w:t>
      </w:r>
      <w:r w:rsidRPr="001D684E">
        <w:rPr>
          <w:rFonts w:ascii="Times New Roman" w:hAnsi="Times New Roman" w:cs="Times New Roman"/>
          <w:sz w:val="28"/>
          <w:szCs w:val="28"/>
        </w:rPr>
        <w:t xml:space="preserve">. Воспитывать трудолюбие; развивать творчество детей. </w:t>
      </w:r>
    </w:p>
    <w:p w14:paraId="16AF6139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4. Совместное создание в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огорода</w:t>
      </w:r>
      <w:r w:rsidRPr="001D684E">
        <w:rPr>
          <w:rFonts w:ascii="Times New Roman" w:hAnsi="Times New Roman" w:cs="Times New Roman"/>
          <w:sz w:val="28"/>
          <w:szCs w:val="28"/>
        </w:rPr>
        <w:t xml:space="preserve">. Посадка семян овощей, луковиц. Воспитывать желание помогать взрослым. </w:t>
      </w:r>
    </w:p>
    <w:p w14:paraId="61317629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5. Беседа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мы сажаем и ухаживаем за растениями»</w:t>
      </w:r>
      <w:r w:rsidRPr="001D684E">
        <w:rPr>
          <w:rFonts w:ascii="Times New Roman" w:hAnsi="Times New Roman" w:cs="Times New Roman"/>
          <w:sz w:val="28"/>
          <w:szCs w:val="28"/>
        </w:rPr>
        <w:t>. Привлечь к совместному труду всех детей в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</w:t>
      </w:r>
      <w:r w:rsidRPr="001D68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8EF469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6. Разучивание потешек, пословиц, поговорок, стихов, связанных с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огородом</w:t>
      </w:r>
      <w:r w:rsidRPr="001D684E">
        <w:rPr>
          <w:rFonts w:ascii="Times New Roman" w:hAnsi="Times New Roman" w:cs="Times New Roman"/>
          <w:sz w:val="28"/>
          <w:szCs w:val="28"/>
        </w:rPr>
        <w:t>, овощами и фруктами.</w:t>
      </w:r>
    </w:p>
    <w:p w14:paraId="2443411B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Познакомить с фольклорными произведениями, связанными с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огородом</w:t>
      </w:r>
      <w:r w:rsidRPr="001D684E">
        <w:rPr>
          <w:rFonts w:ascii="Times New Roman" w:hAnsi="Times New Roman" w:cs="Times New Roman"/>
          <w:sz w:val="28"/>
          <w:szCs w:val="28"/>
        </w:rPr>
        <w:t xml:space="preserve">, овощами и фруктами. </w:t>
      </w:r>
    </w:p>
    <w:p w14:paraId="43255DEF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 xml:space="preserve">7. Рассматривание иллюстраций, картинок. Рисование </w:t>
      </w:r>
      <w:r w:rsidR="00980E72" w:rsidRPr="001D684E">
        <w:rPr>
          <w:rFonts w:ascii="Times New Roman" w:hAnsi="Times New Roman" w:cs="Times New Roman"/>
          <w:sz w:val="28"/>
          <w:szCs w:val="28"/>
        </w:rPr>
        <w:t xml:space="preserve">с </w:t>
      </w:r>
      <w:r w:rsidRPr="001D684E">
        <w:rPr>
          <w:rFonts w:ascii="Times New Roman" w:hAnsi="Times New Roman" w:cs="Times New Roman"/>
          <w:sz w:val="28"/>
          <w:szCs w:val="28"/>
        </w:rPr>
        <w:t xml:space="preserve">детьми овощей и фруктов. Воспитывать желание заниматься творчеством самостоятельно. </w:t>
      </w:r>
    </w:p>
    <w:p w14:paraId="0B916B5A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8. Выполнение совместно с родителями творческих работ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(рисунки, поделки)</w:t>
      </w:r>
      <w:r w:rsidR="00980E72"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1D684E">
        <w:rPr>
          <w:rFonts w:ascii="Times New Roman" w:hAnsi="Times New Roman" w:cs="Times New Roman"/>
          <w:sz w:val="28"/>
          <w:szCs w:val="28"/>
        </w:rPr>
        <w:t>согласно тематике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1D684E">
        <w:rPr>
          <w:rFonts w:ascii="Times New Roman" w:hAnsi="Times New Roman" w:cs="Times New Roman"/>
          <w:sz w:val="28"/>
          <w:szCs w:val="28"/>
        </w:rPr>
        <w:t xml:space="preserve">. Развивать творческие способности, умение работать совместно со взрослыми. </w:t>
      </w:r>
    </w:p>
    <w:p w14:paraId="64D000C8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9. Чтение русской народной сказки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«Репка»</w:t>
      </w:r>
      <w:r w:rsidRPr="001D684E">
        <w:rPr>
          <w:rFonts w:ascii="Times New Roman" w:hAnsi="Times New Roman" w:cs="Times New Roman"/>
          <w:sz w:val="28"/>
          <w:szCs w:val="28"/>
        </w:rPr>
        <w:t>, стихотворения С. В. Михалкова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«Овощи»</w:t>
      </w:r>
      <w:r w:rsidRPr="001D684E">
        <w:rPr>
          <w:rFonts w:ascii="Times New Roman" w:hAnsi="Times New Roman" w:cs="Times New Roman"/>
          <w:sz w:val="28"/>
          <w:szCs w:val="28"/>
        </w:rPr>
        <w:t> Познакомить детей с творчеством С. В. Михалкова, напомнить содержание сказки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«Репка»</w:t>
      </w:r>
      <w:r w:rsidRPr="001D684E">
        <w:rPr>
          <w:rFonts w:ascii="Times New Roman" w:hAnsi="Times New Roman" w:cs="Times New Roman"/>
          <w:sz w:val="28"/>
          <w:szCs w:val="28"/>
        </w:rPr>
        <w:t>.</w:t>
      </w:r>
    </w:p>
    <w:p w14:paraId="1ABAF57D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10. Совместный с детьми уход за </w:t>
      </w:r>
      <w:r w:rsidRPr="001D684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рассадой</w:t>
      </w:r>
      <w:r w:rsidRPr="001D684E">
        <w:rPr>
          <w:rFonts w:ascii="Times New Roman" w:hAnsi="Times New Roman" w:cs="Times New Roman"/>
          <w:sz w:val="28"/>
          <w:szCs w:val="28"/>
        </w:rPr>
        <w:t>: полив, рыхление, прореживание. Учить ухаживать за растениями.</w:t>
      </w:r>
    </w:p>
    <w:p w14:paraId="1168876B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11. Фотоотчёт для родителей. Приобщить родителей к созданию в </w:t>
      </w:r>
      <w:r w:rsidRPr="001D684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огорода</w:t>
      </w:r>
      <w:r w:rsidRPr="001D684E">
        <w:rPr>
          <w:rFonts w:ascii="Times New Roman" w:hAnsi="Times New Roman" w:cs="Times New Roman"/>
          <w:sz w:val="28"/>
          <w:szCs w:val="28"/>
        </w:rPr>
        <w:t xml:space="preserve">, знакомству детей с растениями, уходу за ними. </w:t>
      </w:r>
    </w:p>
    <w:p w14:paraId="721FC08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 xml:space="preserve">12. Отгадывание загадок про овощи и фрукты. Развивать смекалку, память, внимание. </w:t>
      </w:r>
    </w:p>
    <w:p w14:paraId="4729DEC6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lastRenderedPageBreak/>
        <w:t xml:space="preserve">13. Рассматривание муляжей овощей и фруктов, уточнение формы, цвета. Формировать представление детей об овощах и фруктах. </w:t>
      </w:r>
    </w:p>
    <w:p w14:paraId="2C5422C7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14. Лепка из пластилина фруктов и овощей. Оформление мини выставки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«Наш урожай»</w:t>
      </w:r>
      <w:r w:rsidRPr="001D684E">
        <w:rPr>
          <w:rFonts w:ascii="Times New Roman" w:hAnsi="Times New Roman" w:cs="Times New Roman"/>
          <w:sz w:val="28"/>
          <w:szCs w:val="28"/>
        </w:rPr>
        <w:t xml:space="preserve">. Учить использовать во время лепки ранее приобретённые навыки. </w:t>
      </w:r>
    </w:p>
    <w:p w14:paraId="32C705C2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15. Игра драматизация по русской народной сказке </w:t>
      </w:r>
      <w:r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«Репка»</w:t>
      </w:r>
      <w:r w:rsidRPr="001D684E">
        <w:rPr>
          <w:rFonts w:ascii="Times New Roman" w:hAnsi="Times New Roman" w:cs="Times New Roman"/>
          <w:sz w:val="28"/>
          <w:szCs w:val="28"/>
        </w:rPr>
        <w:t xml:space="preserve">. Развивать у детей актёрские способности. </w:t>
      </w:r>
    </w:p>
    <w:p w14:paraId="1834B8AC" w14:textId="77777777" w:rsidR="0048320C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16</w:t>
      </w:r>
      <w:r w:rsidR="0048320C" w:rsidRPr="001D684E">
        <w:rPr>
          <w:rFonts w:ascii="Times New Roman" w:hAnsi="Times New Roman" w:cs="Times New Roman"/>
          <w:sz w:val="28"/>
          <w:szCs w:val="28"/>
        </w:rPr>
        <w:t>. Создание фотоальбома </w:t>
      </w:r>
      <w:r w:rsidR="0048320C"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48320C" w:rsidRPr="001D684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Огород на подоконнике</w:t>
      </w:r>
      <w:r w:rsidR="0048320C" w:rsidRPr="001D684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48320C" w:rsidRPr="001D684E">
        <w:rPr>
          <w:rFonts w:ascii="Times New Roman" w:hAnsi="Times New Roman" w:cs="Times New Roman"/>
          <w:sz w:val="28"/>
          <w:szCs w:val="28"/>
        </w:rPr>
        <w:t xml:space="preserve">. Подвести итог проделанной работы. </w:t>
      </w:r>
    </w:p>
    <w:p w14:paraId="399D661E" w14:textId="77777777" w:rsidR="00980E72" w:rsidRPr="001D684E" w:rsidRDefault="00980E72" w:rsidP="001D684E">
      <w:pPr>
        <w:jc w:val="both"/>
        <w:rPr>
          <w:rFonts w:ascii="Times New Roman" w:hAnsi="Times New Roman" w:cs="Times New Roman"/>
          <w:sz w:val="28"/>
          <w:szCs w:val="28"/>
        </w:rPr>
      </w:pPr>
      <w:r w:rsidRPr="001D684E">
        <w:rPr>
          <w:rFonts w:ascii="Times New Roman" w:hAnsi="Times New Roman" w:cs="Times New Roman"/>
          <w:sz w:val="28"/>
          <w:szCs w:val="28"/>
        </w:rPr>
        <w:t>Вот, что у нас получилось!</w:t>
      </w:r>
    </w:p>
    <w:p w14:paraId="66635940" w14:textId="77777777" w:rsidR="0048320C" w:rsidRPr="001D684E" w:rsidRDefault="0048320C" w:rsidP="001D68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320C" w:rsidRPr="001D684E" w:rsidSect="001D684E">
      <w:pgSz w:w="11906" w:h="16838"/>
      <w:pgMar w:top="1134" w:right="850" w:bottom="1134" w:left="1701" w:header="708" w:footer="708" w:gutter="0"/>
      <w:pgBorders w:offsetFrom="page">
        <w:top w:val="thickThinSmallGap" w:sz="24" w:space="24" w:color="943634" w:themeColor="accent2" w:themeShade="BF"/>
        <w:left w:val="thickThinSmallGap" w:sz="24" w:space="24" w:color="943634" w:themeColor="accent2" w:themeShade="BF"/>
        <w:bottom w:val="thinThickSmallGap" w:sz="24" w:space="24" w:color="943634" w:themeColor="accent2" w:themeShade="BF"/>
        <w:right w:val="thinThick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3EB"/>
    <w:multiLevelType w:val="hybridMultilevel"/>
    <w:tmpl w:val="C5FE23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20C"/>
    <w:rsid w:val="00005483"/>
    <w:rsid w:val="000441A7"/>
    <w:rsid w:val="00066083"/>
    <w:rsid w:val="00074C0C"/>
    <w:rsid w:val="00080E24"/>
    <w:rsid w:val="000859BD"/>
    <w:rsid w:val="000B1244"/>
    <w:rsid w:val="000C4A3D"/>
    <w:rsid w:val="001111C0"/>
    <w:rsid w:val="001A2AF1"/>
    <w:rsid w:val="001D304C"/>
    <w:rsid w:val="001D684E"/>
    <w:rsid w:val="001E1589"/>
    <w:rsid w:val="001E3625"/>
    <w:rsid w:val="0023662B"/>
    <w:rsid w:val="00242607"/>
    <w:rsid w:val="00244E14"/>
    <w:rsid w:val="0024580C"/>
    <w:rsid w:val="0024653F"/>
    <w:rsid w:val="00270B78"/>
    <w:rsid w:val="00296DF1"/>
    <w:rsid w:val="002B4D89"/>
    <w:rsid w:val="002D1980"/>
    <w:rsid w:val="002E42AE"/>
    <w:rsid w:val="002E6928"/>
    <w:rsid w:val="00326AA3"/>
    <w:rsid w:val="00333281"/>
    <w:rsid w:val="00347D2C"/>
    <w:rsid w:val="00387DE9"/>
    <w:rsid w:val="003C11A3"/>
    <w:rsid w:val="00481962"/>
    <w:rsid w:val="0048320C"/>
    <w:rsid w:val="004835D4"/>
    <w:rsid w:val="004A0756"/>
    <w:rsid w:val="004A4676"/>
    <w:rsid w:val="004C1624"/>
    <w:rsid w:val="004C4640"/>
    <w:rsid w:val="004D11FA"/>
    <w:rsid w:val="004E0D0B"/>
    <w:rsid w:val="00533820"/>
    <w:rsid w:val="00534458"/>
    <w:rsid w:val="005614F2"/>
    <w:rsid w:val="00573ECF"/>
    <w:rsid w:val="005B38CC"/>
    <w:rsid w:val="005C2CB1"/>
    <w:rsid w:val="00600863"/>
    <w:rsid w:val="006135AB"/>
    <w:rsid w:val="006241FB"/>
    <w:rsid w:val="00674CC7"/>
    <w:rsid w:val="006768B2"/>
    <w:rsid w:val="00693AE9"/>
    <w:rsid w:val="006E604C"/>
    <w:rsid w:val="00702F80"/>
    <w:rsid w:val="00742C49"/>
    <w:rsid w:val="00761BE2"/>
    <w:rsid w:val="00792D28"/>
    <w:rsid w:val="007C34B3"/>
    <w:rsid w:val="007E4E53"/>
    <w:rsid w:val="00830999"/>
    <w:rsid w:val="00856381"/>
    <w:rsid w:val="00875BAD"/>
    <w:rsid w:val="008B1F6E"/>
    <w:rsid w:val="008C1DC9"/>
    <w:rsid w:val="008C467B"/>
    <w:rsid w:val="008D69C3"/>
    <w:rsid w:val="00911062"/>
    <w:rsid w:val="00961033"/>
    <w:rsid w:val="00964DF7"/>
    <w:rsid w:val="00980E72"/>
    <w:rsid w:val="00984708"/>
    <w:rsid w:val="009B723F"/>
    <w:rsid w:val="009D0F2D"/>
    <w:rsid w:val="009D6CB5"/>
    <w:rsid w:val="009F684B"/>
    <w:rsid w:val="00A15EA6"/>
    <w:rsid w:val="00A16A26"/>
    <w:rsid w:val="00A2061B"/>
    <w:rsid w:val="00A37BE1"/>
    <w:rsid w:val="00A4661A"/>
    <w:rsid w:val="00A479F4"/>
    <w:rsid w:val="00A6247A"/>
    <w:rsid w:val="00A82A78"/>
    <w:rsid w:val="00A91A09"/>
    <w:rsid w:val="00A95172"/>
    <w:rsid w:val="00AC7A54"/>
    <w:rsid w:val="00AD418C"/>
    <w:rsid w:val="00AF76F4"/>
    <w:rsid w:val="00B13C41"/>
    <w:rsid w:val="00B33BE8"/>
    <w:rsid w:val="00B5123A"/>
    <w:rsid w:val="00B65424"/>
    <w:rsid w:val="00B66D81"/>
    <w:rsid w:val="00B67AA8"/>
    <w:rsid w:val="00B81A97"/>
    <w:rsid w:val="00B96F91"/>
    <w:rsid w:val="00B97AA2"/>
    <w:rsid w:val="00BD5758"/>
    <w:rsid w:val="00BE0D4B"/>
    <w:rsid w:val="00C01646"/>
    <w:rsid w:val="00C31390"/>
    <w:rsid w:val="00C4764D"/>
    <w:rsid w:val="00C973F6"/>
    <w:rsid w:val="00CD17DA"/>
    <w:rsid w:val="00CE226C"/>
    <w:rsid w:val="00CF6ED0"/>
    <w:rsid w:val="00D1018D"/>
    <w:rsid w:val="00D418C3"/>
    <w:rsid w:val="00D65E82"/>
    <w:rsid w:val="00DA557B"/>
    <w:rsid w:val="00DB1469"/>
    <w:rsid w:val="00DC53B0"/>
    <w:rsid w:val="00DE6B27"/>
    <w:rsid w:val="00E07722"/>
    <w:rsid w:val="00E12B2B"/>
    <w:rsid w:val="00E407F6"/>
    <w:rsid w:val="00E45825"/>
    <w:rsid w:val="00E75078"/>
    <w:rsid w:val="00EB7946"/>
    <w:rsid w:val="00EC2E73"/>
    <w:rsid w:val="00EC65CE"/>
    <w:rsid w:val="00F0140A"/>
    <w:rsid w:val="00F13184"/>
    <w:rsid w:val="00F52F3F"/>
    <w:rsid w:val="00F92CB5"/>
    <w:rsid w:val="00F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4BF2"/>
  <w15:docId w15:val="{5E978EB1-D5A5-44B3-B3FD-B39B7A3B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20C"/>
    <w:rPr>
      <w:b/>
      <w:bCs/>
    </w:rPr>
  </w:style>
  <w:style w:type="paragraph" w:styleId="a5">
    <w:name w:val="List Paragraph"/>
    <w:basedOn w:val="a"/>
    <w:uiPriority w:val="34"/>
    <w:qFormat/>
    <w:rsid w:val="0048320C"/>
    <w:pPr>
      <w:ind w:left="720"/>
      <w:contextualSpacing/>
    </w:pPr>
  </w:style>
  <w:style w:type="paragraph" w:styleId="a6">
    <w:name w:val="No Spacing"/>
    <w:uiPriority w:val="1"/>
    <w:qFormat/>
    <w:rsid w:val="00980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Asus Office</cp:lastModifiedBy>
  <cp:revision>2</cp:revision>
  <dcterms:created xsi:type="dcterms:W3CDTF">2018-04-09T03:28:00Z</dcterms:created>
  <dcterms:modified xsi:type="dcterms:W3CDTF">2022-01-10T10:14:00Z</dcterms:modified>
</cp:coreProperties>
</file>