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26C2" w14:textId="2E5EA426" w:rsidR="00AB42D3" w:rsidRPr="00AB42D3" w:rsidRDefault="00AB42D3" w:rsidP="00AB42D3">
      <w:pPr>
        <w:pBdr>
          <w:bottom w:val="thickThinSmallGap" w:sz="24" w:space="1" w:color="622423"/>
        </w:pBdr>
        <w:tabs>
          <w:tab w:val="center" w:pos="4677"/>
          <w:tab w:val="right" w:pos="9355"/>
        </w:tabs>
        <w:suppressAutoHyphens/>
        <w:spacing w:after="0" w:line="240" w:lineRule="auto"/>
        <w:jc w:val="center"/>
        <w:rPr>
          <w:rFonts w:ascii="Cambria" w:eastAsia="Times New Roman" w:hAnsi="Cambria" w:cs="Times New Roman"/>
          <w:sz w:val="32"/>
          <w:szCs w:val="32"/>
        </w:rPr>
      </w:pPr>
      <w:bookmarkStart w:id="0" w:name="_Hlk92238779"/>
      <w:bookmarkStart w:id="1" w:name="_Hlk92239090"/>
      <w:r>
        <w:rPr>
          <w:noProof/>
        </w:rPr>
        <w:drawing>
          <wp:anchor distT="0" distB="0" distL="114300" distR="114300" simplePos="0" relativeHeight="251658240" behindDoc="1" locked="0" layoutInCell="1" allowOverlap="1" wp14:anchorId="7FCC08C9" wp14:editId="6694B6EF">
            <wp:simplePos x="0" y="0"/>
            <wp:positionH relativeFrom="column">
              <wp:posOffset>-446567</wp:posOffset>
            </wp:positionH>
            <wp:positionV relativeFrom="paragraph">
              <wp:posOffset>-446568</wp:posOffset>
            </wp:positionV>
            <wp:extent cx="7547995" cy="10664455"/>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7359" cy="106776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2D3">
        <w:rPr>
          <w:rFonts w:ascii="Times New Roman" w:eastAsia="Times New Roman" w:hAnsi="Times New Roman" w:cs="Times New Roman"/>
          <w:b/>
          <w:spacing w:val="-2"/>
          <w:sz w:val="20"/>
          <w:szCs w:val="20"/>
          <w:lang w:eastAsia="zh-CN"/>
        </w:rPr>
        <w:t>ДЕПАРТАМЕНТ ОБРАЗОВАНИЯ АДМИНИСТРАЦИИ Г.ЕКАТЕРИНБУРГА</w:t>
      </w:r>
      <w:r w:rsidRPr="00AB42D3">
        <w:rPr>
          <w:rFonts w:ascii="Times New Roman" w:eastAsia="Times New Roman" w:hAnsi="Times New Roman" w:cs="Times New Roman"/>
          <w:b/>
          <w:spacing w:val="-2"/>
          <w:sz w:val="20"/>
          <w:szCs w:val="20"/>
          <w:lang w:eastAsia="zh-CN"/>
        </w:rPr>
        <w:br/>
        <w:t>МУНИЦИПАЛЬНОЕ АВТОНОМНОЕ ДОШКОЛЬНОЕ ОБРАЗОВАТЕЛЬНОЕ УЧРЕЖДЕНИЕ</w:t>
      </w:r>
      <w:r w:rsidRPr="00AB42D3">
        <w:rPr>
          <w:rFonts w:ascii="Times New Roman" w:eastAsia="Times New Roman" w:hAnsi="Times New Roman" w:cs="Times New Roman"/>
          <w:b/>
          <w:spacing w:val="-2"/>
          <w:sz w:val="20"/>
          <w:szCs w:val="20"/>
          <w:lang w:eastAsia="zh-CN"/>
        </w:rPr>
        <w:br/>
        <w:t>ДЕТСКИЙ САД № 552</w:t>
      </w:r>
      <w:r w:rsidRPr="00AB42D3">
        <w:rPr>
          <w:rFonts w:ascii="Times New Roman" w:eastAsia="Times New Roman" w:hAnsi="Times New Roman" w:cs="Times New Roman"/>
          <w:b/>
          <w:spacing w:val="-2"/>
          <w:sz w:val="20"/>
          <w:szCs w:val="20"/>
          <w:lang w:eastAsia="zh-CN"/>
        </w:rPr>
        <w:br/>
        <w:t>620085, г. Екатеринбург, ул. Агрономическая, 64а, тел. 317-76-16</w:t>
      </w:r>
    </w:p>
    <w:p w14:paraId="5114C900" w14:textId="77777777" w:rsidR="00AB42D3" w:rsidRPr="00AB42D3" w:rsidRDefault="00AB42D3" w:rsidP="00AB42D3">
      <w:pPr>
        <w:spacing w:after="0" w:line="240" w:lineRule="auto"/>
        <w:rPr>
          <w:rFonts w:ascii="Calibri" w:eastAsia="Calibri" w:hAnsi="Calibri" w:cs="Times New Roman"/>
          <w:b/>
          <w:sz w:val="28"/>
          <w:szCs w:val="28"/>
        </w:rPr>
      </w:pPr>
    </w:p>
    <w:p w14:paraId="256FEDC0" w14:textId="77777777" w:rsidR="00AB42D3" w:rsidRPr="00AB42D3" w:rsidRDefault="00AB42D3" w:rsidP="00AB42D3">
      <w:pPr>
        <w:ind w:left="2124"/>
        <w:jc w:val="center"/>
        <w:rPr>
          <w:rFonts w:ascii="Times New Roman" w:eastAsia="Calibri" w:hAnsi="Times New Roman" w:cs="Times New Roman"/>
          <w:bCs/>
          <w:sz w:val="32"/>
          <w:szCs w:val="32"/>
        </w:rPr>
      </w:pPr>
    </w:p>
    <w:bookmarkEnd w:id="0"/>
    <w:p w14:paraId="5200B60A" w14:textId="39904AED" w:rsidR="00AB42D3" w:rsidRPr="00AB42D3" w:rsidRDefault="00AB42D3" w:rsidP="00AB42D3">
      <w:pPr>
        <w:ind w:left="2124"/>
        <w:jc w:val="center"/>
        <w:rPr>
          <w:rFonts w:ascii="Times New Roman" w:eastAsia="Calibri" w:hAnsi="Times New Roman" w:cs="Times New Roman"/>
          <w:bCs/>
          <w:sz w:val="32"/>
          <w:szCs w:val="32"/>
        </w:rPr>
      </w:pPr>
    </w:p>
    <w:p w14:paraId="00548EEE" w14:textId="77777777" w:rsidR="00AB42D3" w:rsidRPr="00AB42D3" w:rsidRDefault="00AB42D3" w:rsidP="00AB42D3">
      <w:pPr>
        <w:ind w:left="2124"/>
        <w:jc w:val="center"/>
        <w:rPr>
          <w:rFonts w:ascii="Times New Roman" w:eastAsia="Calibri" w:hAnsi="Times New Roman" w:cs="Times New Roman"/>
          <w:bCs/>
          <w:sz w:val="32"/>
          <w:szCs w:val="32"/>
        </w:rPr>
      </w:pPr>
    </w:p>
    <w:p w14:paraId="46FBE626" w14:textId="77777777" w:rsidR="00AB42D3" w:rsidRPr="00AB42D3" w:rsidRDefault="00AB42D3" w:rsidP="00AB42D3">
      <w:pPr>
        <w:ind w:left="2124"/>
        <w:jc w:val="center"/>
        <w:rPr>
          <w:rFonts w:ascii="Times New Roman" w:eastAsia="Calibri" w:hAnsi="Times New Roman" w:cs="Times New Roman"/>
          <w:bCs/>
          <w:sz w:val="32"/>
          <w:szCs w:val="32"/>
        </w:rPr>
      </w:pPr>
    </w:p>
    <w:bookmarkEnd w:id="1"/>
    <w:p w14:paraId="71FEF56F" w14:textId="77777777" w:rsidR="00611927" w:rsidRPr="00AB42D3" w:rsidRDefault="008A4A6E" w:rsidP="0012136F">
      <w:pPr>
        <w:spacing w:after="0" w:line="240" w:lineRule="auto"/>
        <w:jc w:val="center"/>
        <w:rPr>
          <w:rFonts w:ascii="Times New Roman" w:eastAsia="Times New Roman" w:hAnsi="Times New Roman" w:cs="Times New Roman"/>
          <w:b/>
          <w:i/>
          <w:iCs/>
          <w:sz w:val="96"/>
          <w:szCs w:val="96"/>
          <w:lang w:eastAsia="ru-RU"/>
        </w:rPr>
      </w:pPr>
      <w:r w:rsidRPr="00AB42D3">
        <w:rPr>
          <w:rFonts w:ascii="Times New Roman" w:eastAsia="Times New Roman" w:hAnsi="Times New Roman" w:cs="Times New Roman"/>
          <w:b/>
          <w:i/>
          <w:iCs/>
          <w:sz w:val="96"/>
          <w:szCs w:val="96"/>
          <w:lang w:eastAsia="ru-RU"/>
        </w:rPr>
        <w:t>Картотека</w:t>
      </w:r>
    </w:p>
    <w:p w14:paraId="71FEF570" w14:textId="77777777" w:rsidR="00611927" w:rsidRPr="00AB42D3" w:rsidRDefault="00611927" w:rsidP="0012136F">
      <w:pPr>
        <w:spacing w:after="0" w:line="240" w:lineRule="auto"/>
        <w:jc w:val="center"/>
        <w:rPr>
          <w:rFonts w:ascii="Times New Roman" w:eastAsia="Times New Roman" w:hAnsi="Times New Roman" w:cs="Times New Roman"/>
          <w:b/>
          <w:i/>
          <w:iCs/>
          <w:sz w:val="48"/>
          <w:szCs w:val="48"/>
          <w:lang w:eastAsia="ru-RU"/>
        </w:rPr>
      </w:pPr>
    </w:p>
    <w:p w14:paraId="2D945572" w14:textId="03E660B9" w:rsidR="00AB42D3" w:rsidRPr="00AB42D3" w:rsidRDefault="00611927" w:rsidP="00AB42D3">
      <w:pPr>
        <w:jc w:val="cente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i/>
          <w:iCs/>
          <w:sz w:val="36"/>
          <w:szCs w:val="36"/>
        </w:rPr>
      </w:pPr>
      <w:r w:rsidRPr="00AB42D3">
        <w:rPr>
          <w:rFonts w:ascii="Times New Roman" w:hAnsi="Times New Roman" w:cs="Times New Roman"/>
          <w:b/>
          <w:i/>
          <w:iCs/>
          <w:sz w:val="40"/>
          <w:szCs w:val="40"/>
        </w:rPr>
        <w:t>познавательно–исследовательской деятельности детей</w:t>
      </w:r>
      <w:r w:rsidR="0012136F" w:rsidRPr="00AB42D3">
        <w:rPr>
          <w:rFonts w:ascii="Times New Roman" w:hAnsi="Times New Roman" w:cs="Times New Roman"/>
          <w:b/>
          <w:i/>
          <w:iCs/>
          <w:sz w:val="40"/>
          <w:szCs w:val="40"/>
        </w:rPr>
        <w:t xml:space="preserve"> старшего дошкольного возраста</w:t>
      </w:r>
    </w:p>
    <w:p w14:paraId="1E183A3E" w14:textId="77777777" w:rsidR="00AB42D3" w:rsidRDefault="00AB42D3" w:rsidP="00AB42D3">
      <w:pP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042D4CC8" w14:textId="77777777" w:rsidR="00AB42D3" w:rsidRDefault="00AB42D3" w:rsidP="00AB42D3">
      <w:pP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3CE7AF86" w14:textId="77777777" w:rsidR="00AB42D3" w:rsidRDefault="00AB42D3" w:rsidP="00AB42D3">
      <w:pPr>
        <w:ind w:left="3540" w:firstLine="708"/>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47BD660A" w14:textId="77777777" w:rsidR="00AB42D3" w:rsidRDefault="00AB42D3" w:rsidP="00AB42D3">
      <w:pPr>
        <w:ind w:left="3540" w:firstLine="708"/>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5579BD01" w14:textId="77777777" w:rsidR="00AB42D3" w:rsidRDefault="00AB42D3" w:rsidP="00AB42D3">
      <w:pPr>
        <w:ind w:left="3540" w:firstLine="708"/>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5D423DAE" w14:textId="77777777" w:rsidR="00AB42D3" w:rsidRDefault="00AB42D3" w:rsidP="00AB42D3">
      <w:pPr>
        <w:ind w:left="3540" w:firstLine="708"/>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66D28FB2" w14:textId="77777777" w:rsidR="00AB42D3" w:rsidRDefault="00AB42D3" w:rsidP="00AB42D3">
      <w:pPr>
        <w:ind w:left="3540" w:firstLine="708"/>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32"/>
          <w:szCs w:val="32"/>
        </w:rPr>
      </w:pPr>
    </w:p>
    <w:p w14:paraId="4FE508A3" w14:textId="56A5863B" w:rsidR="00AB42D3" w:rsidRPr="00AB42D3" w:rsidRDefault="00AB42D3" w:rsidP="00AB42D3">
      <w:pPr>
        <w:ind w:left="3540" w:firstLine="708"/>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AB42D3">
        <w:rPr>
          <w:rFonts w:ascii="Times New Roman" w:eastAsia="Calibri" w:hAnsi="Times New Roman" w:cs="Times New Roman"/>
          <w:bCs/>
          <w:sz w:val="28"/>
          <w:szCs w:val="28"/>
        </w:rPr>
        <w:t>Воспитатель:</w:t>
      </w:r>
    </w:p>
    <w:p w14:paraId="20893101" w14:textId="38CC76EF" w:rsidR="00AB42D3" w:rsidRPr="00AB42D3" w:rsidRDefault="00AB42D3" w:rsidP="00AB42D3">
      <w:pPr>
        <w:ind w:left="3540" w:firstLine="708"/>
        <w:jc w:val="cente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AB42D3">
        <w:rPr>
          <w:rFonts w:ascii="Times New Roman" w:eastAsia="Calibri" w:hAnsi="Times New Roman" w:cs="Times New Roman"/>
          <w:bCs/>
          <w:sz w:val="28"/>
          <w:szCs w:val="28"/>
        </w:rPr>
        <w:t>МАДОУ – детский сад № 552</w:t>
      </w:r>
    </w:p>
    <w:p w14:paraId="4A29BA65" w14:textId="77777777" w:rsidR="00AB42D3" w:rsidRPr="00AB42D3" w:rsidRDefault="00AB42D3" w:rsidP="00AB42D3">
      <w:pPr>
        <w:ind w:left="2124" w:firstLine="708"/>
        <w:jc w:val="righ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28"/>
          <w:szCs w:val="28"/>
        </w:rPr>
      </w:pPr>
      <w:r w:rsidRPr="00AB42D3">
        <w:rPr>
          <w:rFonts w:ascii="Times New Roman" w:eastAsia="Calibri" w:hAnsi="Times New Roman" w:cs="Times New Roman"/>
          <w:bCs/>
          <w:sz w:val="28"/>
          <w:szCs w:val="28"/>
        </w:rPr>
        <w:t>г. Екатеринбурга, Чкаловского района</w:t>
      </w:r>
    </w:p>
    <w:p w14:paraId="3DE09606" w14:textId="3D6D2F00" w:rsidR="00AB42D3" w:rsidRPr="00AB42D3" w:rsidRDefault="00AB42D3" w:rsidP="00AB42D3">
      <w:pPr>
        <w:ind w:left="3540" w:firstLine="708"/>
        <w:jc w:val="cente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Cs/>
          <w:sz w:val="28"/>
          <w:szCs w:val="28"/>
        </w:rPr>
      </w:pPr>
      <w:proofErr w:type="spellStart"/>
      <w:r w:rsidRPr="00AB42D3">
        <w:rPr>
          <w:rFonts w:ascii="Times New Roman" w:eastAsia="Calibri" w:hAnsi="Times New Roman" w:cs="Times New Roman"/>
          <w:bCs/>
          <w:sz w:val="28"/>
          <w:szCs w:val="28"/>
        </w:rPr>
        <w:t>Вундер</w:t>
      </w:r>
      <w:proofErr w:type="spellEnd"/>
      <w:r w:rsidRPr="00AB42D3">
        <w:rPr>
          <w:rFonts w:ascii="Times New Roman" w:eastAsia="Calibri" w:hAnsi="Times New Roman" w:cs="Times New Roman"/>
          <w:bCs/>
          <w:sz w:val="28"/>
          <w:szCs w:val="28"/>
        </w:rPr>
        <w:t xml:space="preserve"> Дарья Сергеевна  </w:t>
      </w:r>
    </w:p>
    <w:p w14:paraId="6BE83C25" w14:textId="77777777" w:rsidR="00AB42D3" w:rsidRPr="00AB42D3" w:rsidRDefault="00AB42D3" w:rsidP="00AB42D3">
      <w:pPr>
        <w:spacing w:after="0" w:line="240" w:lineRule="auto"/>
        <w:jc w:val="right"/>
        <w:cnfStyle w:val="101000000000" w:firstRow="1" w:lastRow="0" w:firstColumn="1" w:lastColumn="0" w:oddVBand="0" w:evenVBand="0" w:oddHBand="0" w:evenHBand="0" w:firstRowFirstColumn="0" w:firstRowLastColumn="0" w:lastRowFirstColumn="0" w:lastRowLastColumn="0"/>
        <w:rPr>
          <w:rFonts w:ascii="Calibri" w:eastAsia="Calibri" w:hAnsi="Calibri" w:cs="Times New Roman"/>
          <w:bCs/>
        </w:rPr>
      </w:pPr>
    </w:p>
    <w:p w14:paraId="71FEF571" w14:textId="47583AB9" w:rsidR="00611927" w:rsidRPr="00611927" w:rsidRDefault="00611927" w:rsidP="0012136F">
      <w:pPr>
        <w:autoSpaceDE w:val="0"/>
        <w:autoSpaceDN w:val="0"/>
        <w:adjustRightInd w:val="0"/>
        <w:jc w:val="center"/>
        <w:rPr>
          <w:rFonts w:ascii="Times New Roman" w:hAnsi="Times New Roman" w:cs="Times New Roman"/>
          <w:b/>
          <w:sz w:val="36"/>
          <w:szCs w:val="36"/>
        </w:rPr>
      </w:pPr>
    </w:p>
    <w:p w14:paraId="71FEF572" w14:textId="77777777" w:rsidR="008A4A6E" w:rsidRDefault="00611927" w:rsidP="0012136F">
      <w:pPr>
        <w:autoSpaceDE w:val="0"/>
        <w:autoSpaceDN w:val="0"/>
        <w:adjustRightInd w:val="0"/>
        <w:rPr>
          <w:rFonts w:ascii="Times New Roman" w:hAnsi="Times New Roman" w:cs="Times New Roman"/>
          <w:sz w:val="28"/>
          <w:szCs w:val="28"/>
        </w:rPr>
      </w:pPr>
      <w:r>
        <w:rPr>
          <w:rFonts w:ascii="Times New Roman" w:hAnsi="Times New Roman" w:cs="Times New Roman"/>
          <w:sz w:val="36"/>
          <w:szCs w:val="36"/>
        </w:rPr>
        <w:t xml:space="preserve">                                                                            </w:t>
      </w:r>
    </w:p>
    <w:p w14:paraId="71FEF573" w14:textId="6F1012D7" w:rsidR="0012136F" w:rsidRDefault="0012136F" w:rsidP="0012136F">
      <w:pPr>
        <w:autoSpaceDE w:val="0"/>
        <w:autoSpaceDN w:val="0"/>
        <w:adjustRightInd w:val="0"/>
        <w:rPr>
          <w:rFonts w:ascii="Times New Roman" w:hAnsi="Times New Roman" w:cs="Times New Roman"/>
          <w:b/>
          <w:sz w:val="28"/>
          <w:szCs w:val="28"/>
        </w:rPr>
      </w:pPr>
    </w:p>
    <w:p w14:paraId="71FEF57F" w14:textId="159603EF" w:rsidR="0054707E"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58240" behindDoc="1" locked="0" layoutInCell="1" allowOverlap="1" wp14:anchorId="0891EA02" wp14:editId="07CE4DF1">
            <wp:simplePos x="0" y="0"/>
            <wp:positionH relativeFrom="column">
              <wp:posOffset>-457200</wp:posOffset>
            </wp:positionH>
            <wp:positionV relativeFrom="paragraph">
              <wp:posOffset>-457201</wp:posOffset>
            </wp:positionV>
            <wp:extent cx="7548855" cy="10845209"/>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7032" cy="10856956"/>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Карточка-1</w:t>
      </w:r>
    </w:p>
    <w:p w14:paraId="71FEF580" w14:textId="094832FC" w:rsidR="00925241" w:rsidRPr="00925241" w:rsidRDefault="00925241" w:rsidP="001721B4">
      <w:pPr>
        <w:jc w:val="center"/>
        <w:rPr>
          <w:rFonts w:ascii="Times New Roman" w:hAnsi="Times New Roman" w:cs="Times New Roman"/>
          <w:b/>
          <w:sz w:val="28"/>
          <w:szCs w:val="28"/>
        </w:rPr>
      </w:pPr>
      <w:proofErr w:type="gramStart"/>
      <w:r w:rsidRPr="00925241">
        <w:rPr>
          <w:rFonts w:ascii="Times New Roman" w:hAnsi="Times New Roman" w:cs="Times New Roman"/>
          <w:b/>
          <w:sz w:val="28"/>
          <w:szCs w:val="28"/>
        </w:rPr>
        <w:t>« Летающие</w:t>
      </w:r>
      <w:proofErr w:type="gramEnd"/>
      <w:r w:rsidRPr="00925241">
        <w:rPr>
          <w:rFonts w:ascii="Times New Roman" w:hAnsi="Times New Roman" w:cs="Times New Roman"/>
          <w:b/>
          <w:sz w:val="28"/>
          <w:szCs w:val="28"/>
        </w:rPr>
        <w:t xml:space="preserve"> семена»</w:t>
      </w:r>
    </w:p>
    <w:p w14:paraId="71FEF581" w14:textId="7433A8E0"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познакомить детей с ролью ветра в жизни растений.</w:t>
      </w:r>
    </w:p>
    <w:p w14:paraId="71FEF582" w14:textId="6273F54A"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w:t>
      </w:r>
      <w:proofErr w:type="gramStart"/>
      <w:r w:rsidRPr="00925241">
        <w:rPr>
          <w:rFonts w:ascii="Times New Roman" w:hAnsi="Times New Roman" w:cs="Times New Roman"/>
          <w:sz w:val="28"/>
          <w:szCs w:val="28"/>
        </w:rPr>
        <w:t>: Дать</w:t>
      </w:r>
      <w:proofErr w:type="gramEnd"/>
      <w:r w:rsidRPr="00925241">
        <w:rPr>
          <w:rFonts w:ascii="Times New Roman" w:hAnsi="Times New Roman" w:cs="Times New Roman"/>
          <w:sz w:val="28"/>
          <w:szCs w:val="28"/>
        </w:rPr>
        <w:t xml:space="preserve"> детям по одному «летающему» семени и одному «не летающему». Предложить поднять руки как можно выше и одновременно выпустить оба семени из рук (нап</w:t>
      </w:r>
      <w:r>
        <w:rPr>
          <w:rFonts w:ascii="Times New Roman" w:hAnsi="Times New Roman" w:cs="Times New Roman"/>
          <w:sz w:val="28"/>
          <w:szCs w:val="28"/>
        </w:rPr>
        <w:t>ример: фасоль и семена клена).</w:t>
      </w:r>
    </w:p>
    <w:p w14:paraId="71FEF583"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семена имеют различные приспособления для полета, ветер помогает семенам перемещаться.</w:t>
      </w:r>
    </w:p>
    <w:p w14:paraId="71FEF584" w14:textId="77777777" w:rsidR="00925241" w:rsidRPr="00925241"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2</w:t>
      </w:r>
    </w:p>
    <w:p w14:paraId="71FEF585"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«Потребность растений в воде»</w:t>
      </w:r>
    </w:p>
    <w:p w14:paraId="71FEF586" w14:textId="77777777" w:rsidR="00611927" w:rsidRDefault="00925241" w:rsidP="001721B4">
      <w:pPr>
        <w:autoSpaceDE w:val="0"/>
        <w:autoSpaceDN w:val="0"/>
        <w:adjustRightInd w:val="0"/>
        <w:jc w:val="both"/>
        <w:rPr>
          <w:rFonts w:ascii="Times New Roman" w:hAnsi="Times New Roman" w:cs="Times New Roman"/>
          <w:sz w:val="28"/>
          <w:szCs w:val="28"/>
        </w:rPr>
      </w:pPr>
      <w:r w:rsidRPr="00925241">
        <w:rPr>
          <w:rFonts w:ascii="Times New Roman" w:hAnsi="Times New Roman" w:cs="Times New Roman"/>
          <w:b/>
          <w:sz w:val="28"/>
          <w:szCs w:val="28"/>
        </w:rPr>
        <w:t xml:space="preserve">Цель: </w:t>
      </w:r>
      <w:r w:rsidRPr="00925241">
        <w:rPr>
          <w:rFonts w:ascii="Times New Roman" w:hAnsi="Times New Roman" w:cs="Times New Roman"/>
          <w:sz w:val="28"/>
          <w:szCs w:val="28"/>
        </w:rPr>
        <w:t>формировать представления детей о важности воды для жизни и роста растений.</w:t>
      </w:r>
      <w:r w:rsidR="00611927" w:rsidRPr="00611927">
        <w:rPr>
          <w:rFonts w:ascii="Times New Roman" w:hAnsi="Times New Roman" w:cs="Times New Roman"/>
          <w:sz w:val="28"/>
          <w:szCs w:val="28"/>
        </w:rPr>
        <w:t xml:space="preserve"> </w:t>
      </w:r>
      <w:r w:rsidR="00611927" w:rsidRPr="00651807">
        <w:rPr>
          <w:rFonts w:ascii="Times New Roman" w:hAnsi="Times New Roman" w:cs="Times New Roman"/>
          <w:sz w:val="28"/>
          <w:szCs w:val="28"/>
        </w:rPr>
        <w:t>Учит</w:t>
      </w:r>
      <w:r w:rsidR="00611927">
        <w:rPr>
          <w:rFonts w:ascii="Times New Roman" w:hAnsi="Times New Roman" w:cs="Times New Roman"/>
          <w:sz w:val="28"/>
          <w:szCs w:val="28"/>
        </w:rPr>
        <w:t>ь детей</w:t>
      </w:r>
      <w:r w:rsidR="00611927" w:rsidRPr="00651807">
        <w:rPr>
          <w:rFonts w:ascii="Times New Roman" w:hAnsi="Times New Roman" w:cs="Times New Roman"/>
          <w:sz w:val="28"/>
          <w:szCs w:val="28"/>
        </w:rPr>
        <w:t xml:space="preserve"> делать выводы в ходе экспериментирования, делать логические умозаключения.</w:t>
      </w:r>
    </w:p>
    <w:p w14:paraId="71FEF587"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Из букета выбрать один цветок, нужно оставить его без воды. Через некоторое время сравнить цветок, оставшийся без воды, и цветы в вазе с водой: чем они от</w:t>
      </w:r>
      <w:r>
        <w:rPr>
          <w:rFonts w:ascii="Times New Roman" w:hAnsi="Times New Roman" w:cs="Times New Roman"/>
          <w:sz w:val="28"/>
          <w:szCs w:val="28"/>
        </w:rPr>
        <w:t>личаются? Почему это произошло?</w:t>
      </w:r>
    </w:p>
    <w:p w14:paraId="71FEF588"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вода необходима растениям, без нее они погибают.</w:t>
      </w:r>
    </w:p>
    <w:p w14:paraId="71FEF589" w14:textId="77777777" w:rsidR="008A4A6E" w:rsidRPr="00925241" w:rsidRDefault="008A4A6E" w:rsidP="001721B4">
      <w:pPr>
        <w:jc w:val="both"/>
        <w:rPr>
          <w:rFonts w:ascii="Times New Roman" w:hAnsi="Times New Roman" w:cs="Times New Roman"/>
          <w:sz w:val="28"/>
          <w:szCs w:val="28"/>
        </w:rPr>
      </w:pPr>
    </w:p>
    <w:p w14:paraId="71FEF58A" w14:textId="77777777" w:rsidR="00925241" w:rsidRPr="00925241" w:rsidRDefault="008A4A6E" w:rsidP="001721B4">
      <w:pPr>
        <w:jc w:val="center"/>
        <w:rPr>
          <w:rFonts w:ascii="Times New Roman" w:hAnsi="Times New Roman" w:cs="Times New Roman"/>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3</w:t>
      </w:r>
    </w:p>
    <w:p w14:paraId="71FEF58B"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«Как вода поступает к листьям»</w:t>
      </w:r>
    </w:p>
    <w:p w14:paraId="71FEF58C"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на опыте показать, </w:t>
      </w:r>
      <w:r>
        <w:rPr>
          <w:rFonts w:ascii="Times New Roman" w:hAnsi="Times New Roman" w:cs="Times New Roman"/>
          <w:sz w:val="28"/>
          <w:szCs w:val="28"/>
        </w:rPr>
        <w:t>как вода двигается по растению.</w:t>
      </w:r>
    </w:p>
    <w:p w14:paraId="71FEF58D"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 xml:space="preserve">Ход: Срезанную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простоит растение в красителе, тем выше </w:t>
      </w:r>
      <w:r>
        <w:rPr>
          <w:rFonts w:ascii="Times New Roman" w:hAnsi="Times New Roman" w:cs="Times New Roman"/>
          <w:sz w:val="28"/>
          <w:szCs w:val="28"/>
        </w:rPr>
        <w:t>окрашенная вода поднимется.</w:t>
      </w:r>
    </w:p>
    <w:p w14:paraId="71FEF58E"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вода поднимается вверх по растению.</w:t>
      </w:r>
    </w:p>
    <w:p w14:paraId="71FEF58F" w14:textId="77777777" w:rsidR="001721B4" w:rsidRDefault="008A4A6E" w:rsidP="001721B4">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1FEF590" w14:textId="77777777" w:rsidR="001721B4" w:rsidRDefault="001721B4" w:rsidP="001721B4">
      <w:pPr>
        <w:jc w:val="both"/>
        <w:rPr>
          <w:rFonts w:ascii="Times New Roman" w:hAnsi="Times New Roman" w:cs="Times New Roman"/>
          <w:b/>
          <w:sz w:val="28"/>
          <w:szCs w:val="28"/>
        </w:rPr>
      </w:pPr>
    </w:p>
    <w:p w14:paraId="71FEF591" w14:textId="77777777" w:rsidR="001721B4" w:rsidRDefault="001721B4" w:rsidP="001721B4">
      <w:pPr>
        <w:jc w:val="center"/>
        <w:rPr>
          <w:rFonts w:ascii="Times New Roman" w:hAnsi="Times New Roman" w:cs="Times New Roman"/>
          <w:b/>
          <w:sz w:val="28"/>
          <w:szCs w:val="28"/>
        </w:rPr>
      </w:pPr>
    </w:p>
    <w:p w14:paraId="71FEF592" w14:textId="77777777" w:rsidR="001721B4" w:rsidRDefault="001721B4" w:rsidP="001721B4">
      <w:pPr>
        <w:jc w:val="center"/>
        <w:rPr>
          <w:rFonts w:ascii="Times New Roman" w:hAnsi="Times New Roman" w:cs="Times New Roman"/>
          <w:b/>
          <w:sz w:val="28"/>
          <w:szCs w:val="28"/>
        </w:rPr>
      </w:pPr>
    </w:p>
    <w:p w14:paraId="71FEF593" w14:textId="54BC4B78" w:rsidR="00925241"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60288" behindDoc="1" locked="0" layoutInCell="1" allowOverlap="1" wp14:anchorId="0AA68BDC" wp14:editId="355E404C">
            <wp:simplePos x="0" y="0"/>
            <wp:positionH relativeFrom="column">
              <wp:posOffset>-445325</wp:posOffset>
            </wp:positionH>
            <wp:positionV relativeFrom="paragraph">
              <wp:posOffset>-457201</wp:posOffset>
            </wp:positionV>
            <wp:extent cx="7537697" cy="10675917"/>
            <wp:effectExtent l="0" t="0" r="635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207" cy="10683721"/>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w:t>
      </w:r>
      <w:r w:rsidR="008A4A6E">
        <w:rPr>
          <w:rFonts w:ascii="Times New Roman" w:hAnsi="Times New Roman" w:cs="Times New Roman"/>
          <w:b/>
          <w:sz w:val="28"/>
          <w:szCs w:val="28"/>
        </w:rPr>
        <w:t>4</w:t>
      </w:r>
    </w:p>
    <w:p w14:paraId="71FEF594"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«Солнце высушивает предметы»</w:t>
      </w:r>
    </w:p>
    <w:p w14:paraId="71FEF595"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наблюдать за способно</w:t>
      </w:r>
      <w:r>
        <w:rPr>
          <w:rFonts w:ascii="Times New Roman" w:hAnsi="Times New Roman" w:cs="Times New Roman"/>
          <w:sz w:val="28"/>
          <w:szCs w:val="28"/>
        </w:rPr>
        <w:t>стью солнца нагревать предметы.</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Развивать любознательность, расширять  кругозор.</w:t>
      </w:r>
      <w:r w:rsidR="00611927" w:rsidRPr="00E547B1">
        <w:rPr>
          <w:rFonts w:ascii="Times New Roman" w:hAnsi="Times New Roman" w:cs="Times New Roman"/>
          <w:sz w:val="28"/>
          <w:szCs w:val="28"/>
        </w:rPr>
        <w:t xml:space="preserve"> </w:t>
      </w:r>
      <w:r w:rsidR="00611927" w:rsidRPr="00651807">
        <w:rPr>
          <w:rFonts w:ascii="Times New Roman" w:hAnsi="Times New Roman" w:cs="Times New Roman"/>
          <w:sz w:val="28"/>
          <w:szCs w:val="28"/>
        </w:rPr>
        <w:t>Учить</w:t>
      </w:r>
      <w:r w:rsidR="00611927">
        <w:rPr>
          <w:rFonts w:ascii="Times New Roman" w:hAnsi="Times New Roman" w:cs="Times New Roman"/>
          <w:sz w:val="28"/>
          <w:szCs w:val="28"/>
        </w:rPr>
        <w:t xml:space="preserve"> детей </w:t>
      </w:r>
      <w:r w:rsidR="00611927" w:rsidRPr="00651807">
        <w:rPr>
          <w:rFonts w:ascii="Times New Roman" w:hAnsi="Times New Roman" w:cs="Times New Roman"/>
          <w:sz w:val="28"/>
          <w:szCs w:val="28"/>
        </w:rPr>
        <w:t>делать выводы</w:t>
      </w:r>
      <w:r w:rsidR="00611927">
        <w:rPr>
          <w:rFonts w:ascii="Times New Roman" w:hAnsi="Times New Roman" w:cs="Times New Roman"/>
          <w:sz w:val="28"/>
          <w:szCs w:val="28"/>
        </w:rPr>
        <w:t>.</w:t>
      </w:r>
    </w:p>
    <w:p w14:paraId="71FEF596"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Повесить на солнечном участке выстиранное кукольное белье, понаблюдать, как за время прогулки оно высохнет. Потрогать кирпичи, из которых выстроено здание детского сада на солне</w:t>
      </w:r>
      <w:r>
        <w:rPr>
          <w:rFonts w:ascii="Times New Roman" w:hAnsi="Times New Roman" w:cs="Times New Roman"/>
          <w:sz w:val="28"/>
          <w:szCs w:val="28"/>
        </w:rPr>
        <w:t>чной стороне и теневой стороне.</w:t>
      </w:r>
    </w:p>
    <w:p w14:paraId="71FEF597"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солнце нагревает предметы.</w:t>
      </w:r>
    </w:p>
    <w:p w14:paraId="71FEF598" w14:textId="77777777" w:rsidR="008A4A6E" w:rsidRPr="00925241" w:rsidRDefault="008A4A6E" w:rsidP="001721B4">
      <w:pPr>
        <w:jc w:val="both"/>
        <w:rPr>
          <w:rFonts w:ascii="Times New Roman" w:hAnsi="Times New Roman" w:cs="Times New Roman"/>
          <w:sz w:val="28"/>
          <w:szCs w:val="28"/>
        </w:rPr>
      </w:pPr>
    </w:p>
    <w:p w14:paraId="71FEF599"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5</w:t>
      </w:r>
    </w:p>
    <w:p w14:paraId="71FEF59A"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«Передача солнечного зайчика»</w:t>
      </w:r>
    </w:p>
    <w:p w14:paraId="71FEF59B"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показать на примере, как можно многократно отрази</w:t>
      </w:r>
      <w:r>
        <w:rPr>
          <w:rFonts w:ascii="Times New Roman" w:hAnsi="Times New Roman" w:cs="Times New Roman"/>
          <w:sz w:val="28"/>
          <w:szCs w:val="28"/>
        </w:rPr>
        <w:t>ть свет и изображение предмета.</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Р</w:t>
      </w:r>
      <w:r w:rsidR="00611927" w:rsidRPr="00651807">
        <w:rPr>
          <w:rFonts w:ascii="Times New Roman" w:hAnsi="Times New Roman" w:cs="Times New Roman"/>
          <w:sz w:val="28"/>
          <w:szCs w:val="28"/>
        </w:rPr>
        <w:t>азвивать познавательную активность детей в пр</w:t>
      </w:r>
      <w:r w:rsidR="00611927">
        <w:rPr>
          <w:rFonts w:ascii="Times New Roman" w:hAnsi="Times New Roman" w:cs="Times New Roman"/>
          <w:sz w:val="28"/>
          <w:szCs w:val="28"/>
        </w:rPr>
        <w:t>оцессе проведения опытов.</w:t>
      </w:r>
    </w:p>
    <w:p w14:paraId="71FEF59C" w14:textId="77777777" w:rsidR="00925241" w:rsidRPr="00925241" w:rsidRDefault="00925241" w:rsidP="001721B4">
      <w:pPr>
        <w:jc w:val="both"/>
        <w:rPr>
          <w:rFonts w:ascii="Times New Roman" w:hAnsi="Times New Roman" w:cs="Times New Roman"/>
          <w:sz w:val="28"/>
          <w:szCs w:val="28"/>
        </w:rPr>
      </w:pPr>
      <w:r>
        <w:rPr>
          <w:rFonts w:ascii="Times New Roman" w:hAnsi="Times New Roman" w:cs="Times New Roman"/>
          <w:sz w:val="28"/>
          <w:szCs w:val="28"/>
        </w:rPr>
        <w:t>Материал: зеркала.</w:t>
      </w:r>
    </w:p>
    <w:p w14:paraId="71FEF59D"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 солнечный день дети рассматривают «солнечный зайчик». Как он получается? (Свет отражается от зеркала). Что произойдет, если в том месте на стене, куда попал «солнечный зайчик», поставить еще одно зеркало? (Он отразится еще раз)</w:t>
      </w:r>
    </w:p>
    <w:p w14:paraId="71FEF59E" w14:textId="77777777" w:rsidR="001721B4" w:rsidRDefault="001721B4" w:rsidP="001721B4">
      <w:pPr>
        <w:jc w:val="center"/>
        <w:rPr>
          <w:rFonts w:ascii="Times New Roman" w:hAnsi="Times New Roman" w:cs="Times New Roman"/>
          <w:b/>
          <w:sz w:val="28"/>
          <w:szCs w:val="28"/>
        </w:rPr>
      </w:pPr>
    </w:p>
    <w:p w14:paraId="71FEF59F"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6</w:t>
      </w:r>
    </w:p>
    <w:p w14:paraId="71FEF5A0"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«Радуга»</w:t>
      </w:r>
    </w:p>
    <w:p w14:paraId="71FEF5A1"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познакомить с </w:t>
      </w:r>
      <w:r>
        <w:rPr>
          <w:rFonts w:ascii="Times New Roman" w:hAnsi="Times New Roman" w:cs="Times New Roman"/>
          <w:sz w:val="28"/>
          <w:szCs w:val="28"/>
        </w:rPr>
        <w:t>радугой как природным явлением.</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В</w:t>
      </w:r>
      <w:r w:rsidR="00611927" w:rsidRPr="00651807">
        <w:rPr>
          <w:rFonts w:ascii="Times New Roman" w:hAnsi="Times New Roman" w:cs="Times New Roman"/>
          <w:sz w:val="28"/>
          <w:szCs w:val="28"/>
        </w:rPr>
        <w:t>оспитывать познавательный интерес к миру природы.</w:t>
      </w:r>
    </w:p>
    <w:p w14:paraId="71FEF5A2" w14:textId="77777777" w:rsidR="00925241" w:rsidRPr="00925241" w:rsidRDefault="00925241" w:rsidP="001721B4">
      <w:pPr>
        <w:jc w:val="both"/>
        <w:rPr>
          <w:rFonts w:ascii="Times New Roman" w:hAnsi="Times New Roman" w:cs="Times New Roman"/>
          <w:sz w:val="28"/>
          <w:szCs w:val="28"/>
        </w:rPr>
      </w:pPr>
      <w:r>
        <w:rPr>
          <w:rFonts w:ascii="Times New Roman" w:hAnsi="Times New Roman" w:cs="Times New Roman"/>
          <w:sz w:val="28"/>
          <w:szCs w:val="28"/>
        </w:rPr>
        <w:t>Материал: таз с водой, зеркало.</w:t>
      </w:r>
    </w:p>
    <w:p w14:paraId="71FEF5A3"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Видели ли вы когда-нибудь радугу после дождя? А хотите посмотреть н</w:t>
      </w:r>
      <w:r>
        <w:rPr>
          <w:rFonts w:ascii="Times New Roman" w:hAnsi="Times New Roman" w:cs="Times New Roman"/>
          <w:sz w:val="28"/>
          <w:szCs w:val="28"/>
        </w:rPr>
        <w:t>а радугу прямо сейчас?</w:t>
      </w:r>
    </w:p>
    <w:p w14:paraId="71FEF5A4"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Воспитатель ставит зеркало в воду под небольшим углом. Ловит зеркалом солнечные лучи и направляет их на стену. Поворачивает зеркало до тех пор, пока не появится радуга на стене. Вода выполняет роль призмы, разлагающей белый цвет на его составляющие. На</w:t>
      </w:r>
      <w:r>
        <w:rPr>
          <w:rFonts w:ascii="Times New Roman" w:hAnsi="Times New Roman" w:cs="Times New Roman"/>
          <w:sz w:val="28"/>
          <w:szCs w:val="28"/>
        </w:rPr>
        <w:t>,</w:t>
      </w:r>
      <w:r w:rsidRPr="00925241">
        <w:rPr>
          <w:rFonts w:ascii="Times New Roman" w:hAnsi="Times New Roman" w:cs="Times New Roman"/>
          <w:sz w:val="28"/>
          <w:szCs w:val="28"/>
        </w:rPr>
        <w:t xml:space="preserve"> что похоже</w:t>
      </w:r>
      <w:r>
        <w:rPr>
          <w:rFonts w:ascii="Times New Roman" w:hAnsi="Times New Roman" w:cs="Times New Roman"/>
          <w:sz w:val="28"/>
          <w:szCs w:val="28"/>
        </w:rPr>
        <w:t xml:space="preserve"> слово «радуга»? </w:t>
      </w:r>
      <w:r w:rsidRPr="00925241">
        <w:rPr>
          <w:rFonts w:ascii="Times New Roman" w:hAnsi="Times New Roman" w:cs="Times New Roman"/>
          <w:sz w:val="28"/>
          <w:szCs w:val="28"/>
        </w:rPr>
        <w:t xml:space="preserve"> Какая она? Покажите дугу руками. С земли радуга напоминает дугу, а с самолета она кажется кругом.</w:t>
      </w:r>
    </w:p>
    <w:p w14:paraId="71FEF5A5" w14:textId="77777777" w:rsidR="001721B4" w:rsidRDefault="008A4A6E" w:rsidP="001721B4">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1FEF5A6" w14:textId="27B7013A" w:rsidR="00925241"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61312" behindDoc="1" locked="0" layoutInCell="1" allowOverlap="1" wp14:anchorId="21580CB6" wp14:editId="61B25D42">
            <wp:simplePos x="0" y="0"/>
            <wp:positionH relativeFrom="column">
              <wp:posOffset>-433449</wp:posOffset>
            </wp:positionH>
            <wp:positionV relativeFrom="paragraph">
              <wp:posOffset>-457200</wp:posOffset>
            </wp:positionV>
            <wp:extent cx="7528560" cy="10675917"/>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5815" cy="10686204"/>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w:t>
      </w:r>
      <w:r w:rsidR="008A4A6E">
        <w:rPr>
          <w:rFonts w:ascii="Times New Roman" w:hAnsi="Times New Roman" w:cs="Times New Roman"/>
          <w:b/>
          <w:sz w:val="28"/>
          <w:szCs w:val="28"/>
        </w:rPr>
        <w:t>7</w:t>
      </w:r>
    </w:p>
    <w:p w14:paraId="71FEF5A7"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«Воздух невидим»</w:t>
      </w:r>
    </w:p>
    <w:p w14:paraId="71FEF5A8"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познакомить со свойствами воздуха – не имеет определенной формы, распространяется во всех направления</w:t>
      </w:r>
      <w:r w:rsidR="00611927">
        <w:rPr>
          <w:rFonts w:ascii="Times New Roman" w:hAnsi="Times New Roman" w:cs="Times New Roman"/>
          <w:sz w:val="28"/>
          <w:szCs w:val="28"/>
        </w:rPr>
        <w:t>х, не имеет собственного запаха.</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Р</w:t>
      </w:r>
      <w:r w:rsidR="00611927" w:rsidRPr="00651807">
        <w:rPr>
          <w:rFonts w:ascii="Times New Roman" w:hAnsi="Times New Roman" w:cs="Times New Roman"/>
          <w:sz w:val="28"/>
          <w:szCs w:val="28"/>
        </w:rPr>
        <w:t>азвивать познавательный интерес детей в процессе экспериментирования, устанавливать причинно-следственную зависимость, делать выводы.</w:t>
      </w:r>
    </w:p>
    <w:p w14:paraId="71FEF5A9"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воспитатель предлагает взять (последовательно) ароматизированные салфетки, корки апельсина, чеснок и почувствовать запахи, распространяющееся в помещении.</w:t>
      </w:r>
    </w:p>
    <w:p w14:paraId="71FEF5AA"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воздух невидим, но он может п</w:t>
      </w:r>
      <w:r>
        <w:rPr>
          <w:rFonts w:ascii="Times New Roman" w:hAnsi="Times New Roman" w:cs="Times New Roman"/>
          <w:sz w:val="28"/>
          <w:szCs w:val="28"/>
        </w:rPr>
        <w:t>ередавать запахи на расстоянии.</w:t>
      </w:r>
    </w:p>
    <w:p w14:paraId="71FEF5AB" w14:textId="77777777" w:rsidR="008A4A6E" w:rsidRDefault="008A4A6E" w:rsidP="001721B4">
      <w:pPr>
        <w:jc w:val="both"/>
        <w:rPr>
          <w:rFonts w:ascii="Times New Roman" w:hAnsi="Times New Roman" w:cs="Times New Roman"/>
          <w:sz w:val="28"/>
          <w:szCs w:val="28"/>
        </w:rPr>
      </w:pPr>
    </w:p>
    <w:p w14:paraId="71FEF5AC"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8</w:t>
      </w:r>
    </w:p>
    <w:p w14:paraId="71FEF5AD"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«Движение воздуха»</w:t>
      </w:r>
    </w:p>
    <w:p w14:paraId="71FEF5AE"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показать, что можно </w:t>
      </w:r>
      <w:r>
        <w:rPr>
          <w:rFonts w:ascii="Times New Roman" w:hAnsi="Times New Roman" w:cs="Times New Roman"/>
          <w:sz w:val="28"/>
          <w:szCs w:val="28"/>
        </w:rPr>
        <w:t>почувствовать движение воздуха.</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В</w:t>
      </w:r>
      <w:r w:rsidR="00611927" w:rsidRPr="00651807">
        <w:rPr>
          <w:rFonts w:ascii="Times New Roman" w:hAnsi="Times New Roman" w:cs="Times New Roman"/>
          <w:sz w:val="28"/>
          <w:szCs w:val="28"/>
        </w:rPr>
        <w:t xml:space="preserve">оспитывать интерес к экспериментальной деятельности, </w:t>
      </w:r>
      <w:r w:rsidR="00611927">
        <w:rPr>
          <w:rFonts w:ascii="Times New Roman" w:hAnsi="Times New Roman" w:cs="Times New Roman"/>
          <w:sz w:val="28"/>
          <w:szCs w:val="28"/>
        </w:rPr>
        <w:t>любовь к природе. П</w:t>
      </w:r>
      <w:r w:rsidR="00611927" w:rsidRPr="00651807">
        <w:rPr>
          <w:rFonts w:ascii="Times New Roman" w:hAnsi="Times New Roman" w:cs="Times New Roman"/>
          <w:sz w:val="28"/>
          <w:szCs w:val="28"/>
        </w:rPr>
        <w:t>родолжать развивать логическое мышл</w:t>
      </w:r>
      <w:r w:rsidR="00611927">
        <w:rPr>
          <w:rFonts w:ascii="Times New Roman" w:hAnsi="Times New Roman" w:cs="Times New Roman"/>
          <w:sz w:val="28"/>
          <w:szCs w:val="28"/>
        </w:rPr>
        <w:t>ение, воображение.</w:t>
      </w:r>
    </w:p>
    <w:p w14:paraId="71FEF5AF"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Предложить детям помахать рукой у лица. Каково ощущение? Под</w:t>
      </w:r>
      <w:r>
        <w:rPr>
          <w:rFonts w:ascii="Times New Roman" w:hAnsi="Times New Roman" w:cs="Times New Roman"/>
          <w:sz w:val="28"/>
          <w:szCs w:val="28"/>
        </w:rPr>
        <w:t>уть на руки. Что почувствовали?</w:t>
      </w:r>
    </w:p>
    <w:p w14:paraId="71FEF5B0"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воздух не невидимка, его движение можно почувствовать, обмахивая лицо.</w:t>
      </w:r>
    </w:p>
    <w:p w14:paraId="71FEF5B1" w14:textId="77777777" w:rsidR="008A4A6E" w:rsidRPr="00925241" w:rsidRDefault="008A4A6E" w:rsidP="001721B4">
      <w:pPr>
        <w:jc w:val="both"/>
        <w:rPr>
          <w:rFonts w:ascii="Times New Roman" w:hAnsi="Times New Roman" w:cs="Times New Roman"/>
          <w:sz w:val="28"/>
          <w:szCs w:val="28"/>
        </w:rPr>
      </w:pPr>
    </w:p>
    <w:p w14:paraId="71FEF5B2" w14:textId="77777777" w:rsidR="008A4A6E"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w:t>
      </w:r>
      <w:r>
        <w:rPr>
          <w:rFonts w:ascii="Times New Roman" w:hAnsi="Times New Roman" w:cs="Times New Roman"/>
          <w:b/>
          <w:sz w:val="28"/>
          <w:szCs w:val="28"/>
        </w:rPr>
        <w:t>арточка-9</w:t>
      </w:r>
    </w:p>
    <w:p w14:paraId="71FEF5B3"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«Буря»</w:t>
      </w:r>
    </w:p>
    <w:p w14:paraId="71FEF5B4"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xml:space="preserve">: доказать, </w:t>
      </w:r>
      <w:r>
        <w:rPr>
          <w:rFonts w:ascii="Times New Roman" w:hAnsi="Times New Roman" w:cs="Times New Roman"/>
          <w:sz w:val="28"/>
          <w:szCs w:val="28"/>
        </w:rPr>
        <w:t>что ветер это движение воздуха.</w:t>
      </w:r>
      <w:r w:rsidR="00611927" w:rsidRPr="00611927">
        <w:rPr>
          <w:rFonts w:ascii="Times New Roman" w:hAnsi="Times New Roman" w:cs="Times New Roman"/>
          <w:sz w:val="28"/>
          <w:szCs w:val="28"/>
        </w:rPr>
        <w:t xml:space="preserve"> </w:t>
      </w:r>
      <w:r w:rsidR="00611927" w:rsidRPr="00651807">
        <w:rPr>
          <w:rFonts w:ascii="Times New Roman" w:hAnsi="Times New Roman" w:cs="Times New Roman"/>
          <w:sz w:val="28"/>
          <w:szCs w:val="28"/>
        </w:rPr>
        <w:t>Развивать познавательную активность в процессе экспериментирования, расширять   знания о воздухе, активизировать   р</w:t>
      </w:r>
      <w:r w:rsidR="00611927">
        <w:rPr>
          <w:rFonts w:ascii="Times New Roman" w:hAnsi="Times New Roman" w:cs="Times New Roman"/>
          <w:sz w:val="28"/>
          <w:szCs w:val="28"/>
        </w:rPr>
        <w:t xml:space="preserve">ечь и обогащать   словарь детей </w:t>
      </w:r>
      <w:r w:rsidR="00611927" w:rsidRPr="00651807">
        <w:rPr>
          <w:rFonts w:ascii="Times New Roman" w:hAnsi="Times New Roman" w:cs="Times New Roman"/>
          <w:sz w:val="28"/>
          <w:szCs w:val="28"/>
        </w:rPr>
        <w:t>(лаб</w:t>
      </w:r>
      <w:r w:rsidR="00611927">
        <w:rPr>
          <w:rFonts w:ascii="Times New Roman" w:hAnsi="Times New Roman" w:cs="Times New Roman"/>
          <w:sz w:val="28"/>
          <w:szCs w:val="28"/>
        </w:rPr>
        <w:t>оратория, прозрачный, невидимый</w:t>
      </w:r>
      <w:r w:rsidR="00611927" w:rsidRPr="00651807">
        <w:rPr>
          <w:rFonts w:ascii="Times New Roman" w:hAnsi="Times New Roman" w:cs="Times New Roman"/>
          <w:sz w:val="28"/>
          <w:szCs w:val="28"/>
        </w:rPr>
        <w:t>)</w:t>
      </w:r>
      <w:r w:rsidR="00611927">
        <w:rPr>
          <w:rFonts w:ascii="Times New Roman" w:hAnsi="Times New Roman" w:cs="Times New Roman"/>
          <w:sz w:val="28"/>
          <w:szCs w:val="28"/>
        </w:rPr>
        <w:t>.</w:t>
      </w:r>
    </w:p>
    <w:p w14:paraId="71FEF5B5"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Дети делают парусные кораблики. Опускают их в емкость с водой. Дети дуют на паруса, кораблики плывут. Большие корабли</w:t>
      </w:r>
      <w:r>
        <w:rPr>
          <w:rFonts w:ascii="Times New Roman" w:hAnsi="Times New Roman" w:cs="Times New Roman"/>
          <w:sz w:val="28"/>
          <w:szCs w:val="28"/>
        </w:rPr>
        <w:t xml:space="preserve"> тоже движутся благодаря ветру.</w:t>
      </w:r>
    </w:p>
    <w:p w14:paraId="71FEF5B6"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Вопросы: Что происходит с корабликом, если нет вет</w:t>
      </w:r>
      <w:r>
        <w:rPr>
          <w:rFonts w:ascii="Times New Roman" w:hAnsi="Times New Roman" w:cs="Times New Roman"/>
          <w:sz w:val="28"/>
          <w:szCs w:val="28"/>
        </w:rPr>
        <w:t>ра? А если ветер очень сильный?</w:t>
      </w:r>
    </w:p>
    <w:p w14:paraId="71FEF5B7"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Ветер – это движение воздуха.</w:t>
      </w:r>
    </w:p>
    <w:p w14:paraId="71FEF5B8" w14:textId="77777777" w:rsidR="008A4A6E" w:rsidRDefault="008A4A6E" w:rsidP="001721B4">
      <w:pPr>
        <w:jc w:val="both"/>
        <w:rPr>
          <w:rFonts w:ascii="Times New Roman" w:hAnsi="Times New Roman" w:cs="Times New Roman"/>
          <w:sz w:val="28"/>
          <w:szCs w:val="28"/>
        </w:rPr>
      </w:pPr>
    </w:p>
    <w:p w14:paraId="71FEF5B9" w14:textId="77777777" w:rsidR="001721B4" w:rsidRDefault="008A4A6E" w:rsidP="001721B4">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1FEF5BA" w14:textId="1B0D2FAE" w:rsidR="00925241"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62336" behindDoc="1" locked="0" layoutInCell="1" allowOverlap="1" wp14:anchorId="44E9704D" wp14:editId="346EFE07">
            <wp:simplePos x="0" y="0"/>
            <wp:positionH relativeFrom="column">
              <wp:posOffset>-433449</wp:posOffset>
            </wp:positionH>
            <wp:positionV relativeFrom="paragraph">
              <wp:posOffset>-457200</wp:posOffset>
            </wp:positionV>
            <wp:extent cx="7528560" cy="10675917"/>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3950" cy="1068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Карточка-1</w:t>
      </w:r>
      <w:r w:rsidR="008A4A6E">
        <w:rPr>
          <w:rFonts w:ascii="Times New Roman" w:hAnsi="Times New Roman" w:cs="Times New Roman"/>
          <w:b/>
          <w:sz w:val="28"/>
          <w:szCs w:val="28"/>
        </w:rPr>
        <w:t>0</w:t>
      </w:r>
    </w:p>
    <w:p w14:paraId="71FEF5BB"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«Рассматривание песка через лупу»</w:t>
      </w:r>
    </w:p>
    <w:p w14:paraId="71FEF5BC" w14:textId="77777777" w:rsidR="00925241" w:rsidRPr="00611927" w:rsidRDefault="00925241" w:rsidP="001721B4">
      <w:pPr>
        <w:autoSpaceDE w:val="0"/>
        <w:autoSpaceDN w:val="0"/>
        <w:adjustRightInd w:val="0"/>
        <w:jc w:val="both"/>
        <w:rPr>
          <w:rFonts w:ascii="Times New Roman" w:hAnsi="Times New Roman" w:cs="Times New Roman"/>
          <w:sz w:val="36"/>
          <w:szCs w:val="36"/>
        </w:rPr>
      </w:pPr>
      <w:r w:rsidRPr="00925241">
        <w:rPr>
          <w:rFonts w:ascii="Times New Roman" w:hAnsi="Times New Roman" w:cs="Times New Roman"/>
          <w:b/>
          <w:sz w:val="28"/>
          <w:szCs w:val="28"/>
        </w:rPr>
        <w:t>Цель</w:t>
      </w:r>
      <w:r>
        <w:rPr>
          <w:rFonts w:ascii="Times New Roman" w:hAnsi="Times New Roman" w:cs="Times New Roman"/>
          <w:sz w:val="28"/>
          <w:szCs w:val="28"/>
        </w:rPr>
        <w:t>: определение формы песчинок.</w:t>
      </w:r>
      <w:r w:rsidR="00611927" w:rsidRPr="00611927">
        <w:rPr>
          <w:rFonts w:ascii="Times New Roman" w:hAnsi="Times New Roman" w:cs="Times New Roman"/>
          <w:sz w:val="28"/>
          <w:szCs w:val="28"/>
        </w:rPr>
        <w:t xml:space="preserve"> </w:t>
      </w:r>
      <w:r w:rsidR="0061192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611927" w:rsidRPr="00380024">
        <w:rPr>
          <w:rFonts w:ascii="Times New Roman" w:hAnsi="Times New Roman" w:cs="Times New Roman"/>
          <w:sz w:val="36"/>
          <w:szCs w:val="36"/>
        </w:rPr>
        <w:t xml:space="preserve"> </w:t>
      </w:r>
    </w:p>
    <w:p w14:paraId="71FEF5BD"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Матери</w:t>
      </w:r>
      <w:r>
        <w:rPr>
          <w:rFonts w:ascii="Times New Roman" w:hAnsi="Times New Roman" w:cs="Times New Roman"/>
          <w:sz w:val="28"/>
          <w:szCs w:val="28"/>
        </w:rPr>
        <w:t>ал: песок, черная бумага, лупа.</w:t>
      </w:r>
    </w:p>
    <w:p w14:paraId="71FEF5BE" w14:textId="77777777" w:rsidR="00925241" w:rsidRPr="00925241" w:rsidRDefault="00925241" w:rsidP="001721B4">
      <w:pPr>
        <w:jc w:val="both"/>
        <w:rPr>
          <w:rFonts w:ascii="Times New Roman" w:hAnsi="Times New Roman" w:cs="Times New Roman"/>
          <w:sz w:val="28"/>
          <w:szCs w:val="28"/>
        </w:rPr>
      </w:pPr>
      <w:r>
        <w:rPr>
          <w:rFonts w:ascii="Times New Roman" w:hAnsi="Times New Roman" w:cs="Times New Roman"/>
          <w:sz w:val="28"/>
          <w:szCs w:val="28"/>
        </w:rPr>
        <w:t>Ход: Из чего состоит песок?</w:t>
      </w:r>
    </w:p>
    <w:p w14:paraId="71FEF5BF"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Из очень мелких зернышек – песчинок. Они круглые, полупрозрачные. В песке каждая песчинка лежит отдельно, н</w:t>
      </w:r>
      <w:r>
        <w:rPr>
          <w:rFonts w:ascii="Times New Roman" w:hAnsi="Times New Roman" w:cs="Times New Roman"/>
          <w:sz w:val="28"/>
          <w:szCs w:val="28"/>
        </w:rPr>
        <w:t>е прилипает к другим песчинкам.</w:t>
      </w:r>
      <w:r w:rsidR="008A4A6E">
        <w:rPr>
          <w:rFonts w:ascii="Times New Roman" w:hAnsi="Times New Roman" w:cs="Times New Roman"/>
          <w:sz w:val="28"/>
          <w:szCs w:val="28"/>
        </w:rPr>
        <w:t xml:space="preserve"> </w:t>
      </w:r>
    </w:p>
    <w:p w14:paraId="71FEF5C0" w14:textId="77777777" w:rsidR="008A4A6E" w:rsidRDefault="008A4A6E" w:rsidP="001721B4">
      <w:pPr>
        <w:jc w:val="both"/>
        <w:rPr>
          <w:rFonts w:ascii="Times New Roman" w:hAnsi="Times New Roman" w:cs="Times New Roman"/>
          <w:sz w:val="28"/>
          <w:szCs w:val="28"/>
        </w:rPr>
      </w:pPr>
    </w:p>
    <w:p w14:paraId="71FEF5C1"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Карточка-1</w:t>
      </w:r>
      <w:r>
        <w:rPr>
          <w:rFonts w:ascii="Times New Roman" w:hAnsi="Times New Roman" w:cs="Times New Roman"/>
          <w:b/>
          <w:sz w:val="28"/>
          <w:szCs w:val="28"/>
        </w:rPr>
        <w:t>1</w:t>
      </w:r>
    </w:p>
    <w:p w14:paraId="71FEF5C2"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«Песчаный конус»</w:t>
      </w:r>
    </w:p>
    <w:p w14:paraId="71FEF5C3" w14:textId="77777777" w:rsidR="00925241" w:rsidRPr="009F0D97" w:rsidRDefault="00925241" w:rsidP="001721B4">
      <w:pPr>
        <w:autoSpaceDE w:val="0"/>
        <w:autoSpaceDN w:val="0"/>
        <w:adjustRightInd w:val="0"/>
        <w:jc w:val="both"/>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познакомить с</w:t>
      </w:r>
      <w:r>
        <w:rPr>
          <w:rFonts w:ascii="Times New Roman" w:hAnsi="Times New Roman" w:cs="Times New Roman"/>
          <w:sz w:val="28"/>
          <w:szCs w:val="28"/>
        </w:rPr>
        <w:t>о свойством песка – сыпучестью.</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14:paraId="71FEF5C4"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Взять горсть сухого песка и выпустить его струйкой та</w:t>
      </w:r>
      <w:r>
        <w:rPr>
          <w:rFonts w:ascii="Times New Roman" w:hAnsi="Times New Roman" w:cs="Times New Roman"/>
          <w:sz w:val="28"/>
          <w:szCs w:val="28"/>
        </w:rPr>
        <w:t>к, чтобы он падал в одно место.</w:t>
      </w:r>
    </w:p>
    <w:p w14:paraId="71FEF5C5"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 xml:space="preserve">Постепенно в месте падения песка образуется конус, растущий в высоту и занимающий все большую площадь у основания. Если долго сыпать песок в одном месте, то в другом, возникают </w:t>
      </w:r>
      <w:proofErr w:type="spellStart"/>
      <w:r w:rsidRPr="00925241">
        <w:rPr>
          <w:rFonts w:ascii="Times New Roman" w:hAnsi="Times New Roman" w:cs="Times New Roman"/>
          <w:sz w:val="28"/>
          <w:szCs w:val="28"/>
        </w:rPr>
        <w:t>сплывы</w:t>
      </w:r>
      <w:proofErr w:type="spellEnd"/>
      <w:r w:rsidRPr="00925241">
        <w:rPr>
          <w:rFonts w:ascii="Times New Roman" w:hAnsi="Times New Roman" w:cs="Times New Roman"/>
          <w:sz w:val="28"/>
          <w:szCs w:val="28"/>
        </w:rPr>
        <w:t>; дв</w:t>
      </w:r>
      <w:r>
        <w:rPr>
          <w:rFonts w:ascii="Times New Roman" w:hAnsi="Times New Roman" w:cs="Times New Roman"/>
          <w:sz w:val="28"/>
          <w:szCs w:val="28"/>
        </w:rPr>
        <w:t>ижение песка похоже на течение.</w:t>
      </w:r>
    </w:p>
    <w:p w14:paraId="71FEF5C6"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песок – сыпучий материал.</w:t>
      </w:r>
    </w:p>
    <w:p w14:paraId="71FEF5C7" w14:textId="77777777" w:rsidR="008A4A6E" w:rsidRPr="00925241" w:rsidRDefault="008A4A6E" w:rsidP="001721B4">
      <w:pPr>
        <w:jc w:val="both"/>
        <w:rPr>
          <w:rFonts w:ascii="Times New Roman" w:hAnsi="Times New Roman" w:cs="Times New Roman"/>
          <w:sz w:val="28"/>
          <w:szCs w:val="28"/>
        </w:rPr>
      </w:pPr>
    </w:p>
    <w:p w14:paraId="71FEF5C8"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Карточка-1</w:t>
      </w:r>
      <w:r>
        <w:rPr>
          <w:rFonts w:ascii="Times New Roman" w:hAnsi="Times New Roman" w:cs="Times New Roman"/>
          <w:b/>
          <w:sz w:val="28"/>
          <w:szCs w:val="28"/>
        </w:rPr>
        <w:t>2</w:t>
      </w:r>
    </w:p>
    <w:p w14:paraId="71FEF5C9"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«Свойства мокрого песка»</w:t>
      </w:r>
    </w:p>
    <w:p w14:paraId="71FEF5CA" w14:textId="77777777" w:rsidR="00925241" w:rsidRPr="009F0D97" w:rsidRDefault="00925241" w:rsidP="001721B4">
      <w:pPr>
        <w:autoSpaceDE w:val="0"/>
        <w:autoSpaceDN w:val="0"/>
        <w:adjustRightInd w:val="0"/>
        <w:jc w:val="both"/>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w:t>
      </w:r>
      <w:r>
        <w:rPr>
          <w:rFonts w:ascii="Times New Roman" w:hAnsi="Times New Roman" w:cs="Times New Roman"/>
          <w:sz w:val="28"/>
          <w:szCs w:val="28"/>
        </w:rPr>
        <w:t>ознакомить со свойствами песка.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14:paraId="71FEF5CB" w14:textId="77777777" w:rsidR="00925241" w:rsidRPr="00925241" w:rsidRDefault="00925241" w:rsidP="001721B4">
      <w:pPr>
        <w:jc w:val="both"/>
        <w:rPr>
          <w:rFonts w:ascii="Times New Roman" w:hAnsi="Times New Roman" w:cs="Times New Roman"/>
          <w:sz w:val="28"/>
          <w:szCs w:val="28"/>
        </w:rPr>
      </w:pPr>
      <w:r>
        <w:rPr>
          <w:rFonts w:ascii="Times New Roman" w:hAnsi="Times New Roman" w:cs="Times New Roman"/>
          <w:sz w:val="28"/>
          <w:szCs w:val="28"/>
        </w:rPr>
        <w:t>Материал: песок, формочки.</w:t>
      </w:r>
    </w:p>
    <w:p w14:paraId="71FEF5CC"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Засыпать сухой песок в формочку и перевернуть, что получится? Просыпать песок струйкой на ладонь. Затем песок намоч</w:t>
      </w:r>
      <w:r>
        <w:rPr>
          <w:rFonts w:ascii="Times New Roman" w:hAnsi="Times New Roman" w:cs="Times New Roman"/>
          <w:sz w:val="28"/>
          <w:szCs w:val="28"/>
        </w:rPr>
        <w:t>ить и проделать те же операции.</w:t>
      </w:r>
    </w:p>
    <w:p w14:paraId="71FEF5CD"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мокрый песок может принимать любую форму, пока не высохнет. Когда песок намокает, воздух между песчинками исчезает, и они слипаются.</w:t>
      </w:r>
    </w:p>
    <w:p w14:paraId="71FEF5CE" w14:textId="3BC36F04" w:rsidR="00925241"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63360" behindDoc="1" locked="0" layoutInCell="1" allowOverlap="1" wp14:anchorId="370B16D8" wp14:editId="224B5B23">
            <wp:simplePos x="0" y="0"/>
            <wp:positionH relativeFrom="column">
              <wp:posOffset>-457200</wp:posOffset>
            </wp:positionH>
            <wp:positionV relativeFrom="paragraph">
              <wp:posOffset>-457200</wp:posOffset>
            </wp:positionV>
            <wp:extent cx="7540625" cy="10747169"/>
            <wp:effectExtent l="0" t="0" r="317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8258" cy="10758047"/>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Карточка-1</w:t>
      </w:r>
      <w:r w:rsidR="008A4A6E">
        <w:rPr>
          <w:rFonts w:ascii="Times New Roman" w:hAnsi="Times New Roman" w:cs="Times New Roman"/>
          <w:b/>
          <w:sz w:val="28"/>
          <w:szCs w:val="28"/>
        </w:rPr>
        <w:t>3</w:t>
      </w:r>
    </w:p>
    <w:p w14:paraId="71FEF5CF"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«Состояние почвы в зависимости от температуры»</w:t>
      </w:r>
    </w:p>
    <w:p w14:paraId="71FEF5D0" w14:textId="77777777" w:rsidR="00925241" w:rsidRPr="009F0D97" w:rsidRDefault="00925241" w:rsidP="001721B4">
      <w:pPr>
        <w:autoSpaceDE w:val="0"/>
        <w:autoSpaceDN w:val="0"/>
        <w:adjustRightInd w:val="0"/>
        <w:jc w:val="both"/>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выявить зависимость состо</w:t>
      </w:r>
      <w:r>
        <w:rPr>
          <w:rFonts w:ascii="Times New Roman" w:hAnsi="Times New Roman" w:cs="Times New Roman"/>
          <w:sz w:val="28"/>
          <w:szCs w:val="28"/>
        </w:rPr>
        <w:t>яния почвы от погодных условий.</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14:paraId="71FEF5D1"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 солнечный день предложить детям рассмотреть землю, потрогать ее руками: теплая (ее нагрело солнце), сухая (рассыпается в руках), светло-коричневая. Воспитатель поливает землю из лейки, предлагает опять потрогать ее, рассмотреть (земля потемнела, стала мокрой, липкой, склеивается в комочки, от холо</w:t>
      </w:r>
      <w:r>
        <w:rPr>
          <w:rFonts w:ascii="Times New Roman" w:hAnsi="Times New Roman" w:cs="Times New Roman"/>
          <w:sz w:val="28"/>
          <w:szCs w:val="28"/>
        </w:rPr>
        <w:t>дной воды почва стала холоднее)</w:t>
      </w:r>
    </w:p>
    <w:p w14:paraId="71FEF5D2"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изменения погодных условий приводит к изменению состояния почвы.</w:t>
      </w:r>
    </w:p>
    <w:p w14:paraId="71FEF5D3" w14:textId="77777777" w:rsidR="008A4A6E" w:rsidRPr="00925241" w:rsidRDefault="008A4A6E" w:rsidP="001721B4">
      <w:pPr>
        <w:jc w:val="both"/>
        <w:rPr>
          <w:rFonts w:ascii="Times New Roman" w:hAnsi="Times New Roman" w:cs="Times New Roman"/>
          <w:sz w:val="28"/>
          <w:szCs w:val="28"/>
        </w:rPr>
      </w:pPr>
    </w:p>
    <w:p w14:paraId="71FEF5D4"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Карточка-1</w:t>
      </w:r>
      <w:r>
        <w:rPr>
          <w:rFonts w:ascii="Times New Roman" w:hAnsi="Times New Roman" w:cs="Times New Roman"/>
          <w:b/>
          <w:sz w:val="28"/>
          <w:szCs w:val="28"/>
        </w:rPr>
        <w:t>4</w:t>
      </w:r>
    </w:p>
    <w:p w14:paraId="71FEF5D5" w14:textId="77777777" w:rsidR="00925241" w:rsidRPr="00925241" w:rsidRDefault="00925241" w:rsidP="001721B4">
      <w:pPr>
        <w:jc w:val="center"/>
        <w:rPr>
          <w:rFonts w:ascii="Times New Roman" w:hAnsi="Times New Roman" w:cs="Times New Roman"/>
          <w:b/>
          <w:sz w:val="28"/>
          <w:szCs w:val="28"/>
        </w:rPr>
      </w:pPr>
      <w:r>
        <w:rPr>
          <w:rFonts w:ascii="Times New Roman" w:hAnsi="Times New Roman" w:cs="Times New Roman"/>
          <w:b/>
          <w:sz w:val="28"/>
          <w:szCs w:val="28"/>
        </w:rPr>
        <w:t>«Вода и снег»</w:t>
      </w:r>
    </w:p>
    <w:p w14:paraId="71FEF5D6" w14:textId="77777777" w:rsidR="00925241" w:rsidRPr="009F0D97" w:rsidRDefault="00925241" w:rsidP="001721B4">
      <w:pPr>
        <w:autoSpaceDE w:val="0"/>
        <w:autoSpaceDN w:val="0"/>
        <w:adjustRightInd w:val="0"/>
        <w:jc w:val="both"/>
        <w:rPr>
          <w:rFonts w:ascii="Times New Roman" w:hAnsi="Times New Roman" w:cs="Times New Roman"/>
          <w:sz w:val="36"/>
          <w:szCs w:val="36"/>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закрепить знан</w:t>
      </w:r>
      <w:r>
        <w:rPr>
          <w:rFonts w:ascii="Times New Roman" w:hAnsi="Times New Roman" w:cs="Times New Roman"/>
          <w:sz w:val="28"/>
          <w:szCs w:val="28"/>
        </w:rPr>
        <w:t>ия о различных состояниях воды.</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Способствовать формированию у детей познавательного интереса, развивать наблюдательность, мыслительную деятельность.</w:t>
      </w:r>
      <w:r w:rsidR="009F0D97" w:rsidRPr="00380024">
        <w:rPr>
          <w:rFonts w:ascii="Times New Roman" w:hAnsi="Times New Roman" w:cs="Times New Roman"/>
          <w:sz w:val="36"/>
          <w:szCs w:val="36"/>
        </w:rPr>
        <w:t xml:space="preserve"> </w:t>
      </w:r>
    </w:p>
    <w:p w14:paraId="71FEF5D7"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Внести в группу сн</w:t>
      </w:r>
      <w:r>
        <w:rPr>
          <w:rFonts w:ascii="Times New Roman" w:hAnsi="Times New Roman" w:cs="Times New Roman"/>
          <w:sz w:val="28"/>
          <w:szCs w:val="28"/>
        </w:rPr>
        <w:t>ег и лед – что быстрее растает?</w:t>
      </w:r>
    </w:p>
    <w:p w14:paraId="71FEF5D8"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 одно ведерко поместить рыхлый снег, во второе – утрамбованный, в третье – ле</w:t>
      </w:r>
      <w:r>
        <w:rPr>
          <w:rFonts w:ascii="Times New Roman" w:hAnsi="Times New Roman" w:cs="Times New Roman"/>
          <w:sz w:val="28"/>
          <w:szCs w:val="28"/>
        </w:rPr>
        <w:t>д.</w:t>
      </w:r>
    </w:p>
    <w:p w14:paraId="71FEF5D9"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рыхлый снег растает первым, затем – утрамбованный, лед растает последним.</w:t>
      </w:r>
    </w:p>
    <w:p w14:paraId="71FEF5DA" w14:textId="77777777" w:rsidR="008A4A6E" w:rsidRPr="00925241" w:rsidRDefault="008A4A6E" w:rsidP="001721B4">
      <w:pPr>
        <w:jc w:val="both"/>
        <w:rPr>
          <w:rFonts w:ascii="Times New Roman" w:hAnsi="Times New Roman" w:cs="Times New Roman"/>
          <w:sz w:val="28"/>
          <w:szCs w:val="28"/>
        </w:rPr>
      </w:pPr>
    </w:p>
    <w:p w14:paraId="71FEF5DB" w14:textId="77777777" w:rsidR="00925241" w:rsidRPr="00925241"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Карточка-1</w:t>
      </w:r>
      <w:r>
        <w:rPr>
          <w:rFonts w:ascii="Times New Roman" w:hAnsi="Times New Roman" w:cs="Times New Roman"/>
          <w:b/>
          <w:sz w:val="28"/>
          <w:szCs w:val="28"/>
        </w:rPr>
        <w:t>5</w:t>
      </w:r>
    </w:p>
    <w:p w14:paraId="71FEF5DC" w14:textId="77777777" w:rsidR="00925241" w:rsidRPr="00925241" w:rsidRDefault="00925241" w:rsidP="001721B4">
      <w:pPr>
        <w:jc w:val="center"/>
        <w:rPr>
          <w:rFonts w:ascii="Times New Roman" w:hAnsi="Times New Roman" w:cs="Times New Roman"/>
          <w:b/>
          <w:sz w:val="28"/>
          <w:szCs w:val="28"/>
        </w:rPr>
      </w:pPr>
      <w:r w:rsidRPr="00925241">
        <w:rPr>
          <w:rFonts w:ascii="Times New Roman" w:hAnsi="Times New Roman" w:cs="Times New Roman"/>
          <w:b/>
          <w:sz w:val="28"/>
          <w:szCs w:val="28"/>
        </w:rPr>
        <w:t>«Таяние снега»</w:t>
      </w:r>
    </w:p>
    <w:p w14:paraId="71FEF5DD"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925241">
        <w:rPr>
          <w:rFonts w:ascii="Times New Roman" w:hAnsi="Times New Roman" w:cs="Times New Roman"/>
          <w:b/>
          <w:sz w:val="28"/>
          <w:szCs w:val="28"/>
        </w:rPr>
        <w:t>Цель</w:t>
      </w:r>
      <w:r w:rsidRPr="00925241">
        <w:rPr>
          <w:rFonts w:ascii="Times New Roman" w:hAnsi="Times New Roman" w:cs="Times New Roman"/>
          <w:sz w:val="28"/>
          <w:szCs w:val="28"/>
        </w:rPr>
        <w:t>: познако</w:t>
      </w:r>
      <w:r>
        <w:rPr>
          <w:rFonts w:ascii="Times New Roman" w:hAnsi="Times New Roman" w:cs="Times New Roman"/>
          <w:sz w:val="28"/>
          <w:szCs w:val="28"/>
        </w:rPr>
        <w:t>мить детей со свойствами снега.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В</w:t>
      </w:r>
      <w:r w:rsidR="009F0D97" w:rsidRPr="00651807">
        <w:rPr>
          <w:rFonts w:ascii="Times New Roman" w:hAnsi="Times New Roman" w:cs="Times New Roman"/>
          <w:sz w:val="28"/>
          <w:szCs w:val="28"/>
        </w:rPr>
        <w:t xml:space="preserve">оспитывать интерес к экспериментальной деятельности, </w:t>
      </w:r>
      <w:r w:rsidR="009F0D97">
        <w:rPr>
          <w:rFonts w:ascii="Times New Roman" w:hAnsi="Times New Roman" w:cs="Times New Roman"/>
          <w:sz w:val="28"/>
          <w:szCs w:val="28"/>
        </w:rPr>
        <w:t>любовь к природе. П</w:t>
      </w:r>
      <w:r w:rsidR="009F0D97" w:rsidRPr="00651807">
        <w:rPr>
          <w:rFonts w:ascii="Times New Roman" w:hAnsi="Times New Roman" w:cs="Times New Roman"/>
          <w:sz w:val="28"/>
          <w:szCs w:val="28"/>
        </w:rPr>
        <w:t>родолжать развивать логическое мышл</w:t>
      </w:r>
      <w:r w:rsidR="009F0D97">
        <w:rPr>
          <w:rFonts w:ascii="Times New Roman" w:hAnsi="Times New Roman" w:cs="Times New Roman"/>
          <w:sz w:val="28"/>
          <w:szCs w:val="28"/>
        </w:rPr>
        <w:t>ение, воображение.</w:t>
      </w:r>
    </w:p>
    <w:p w14:paraId="71FEF5DE"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Набрать на прогулке вместе с детьми снег в стеклянную баночку. Принести в группу и поставить в теплое место. Снег растает, образуется вода. Обратить внимание детей на то, ч</w:t>
      </w:r>
      <w:r>
        <w:rPr>
          <w:rFonts w:ascii="Times New Roman" w:hAnsi="Times New Roman" w:cs="Times New Roman"/>
          <w:sz w:val="28"/>
          <w:szCs w:val="28"/>
        </w:rPr>
        <w:t>то вода грязная.</w:t>
      </w:r>
    </w:p>
    <w:p w14:paraId="71FEF5DF"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снег под действием температуры тает, превращаясь в воду.</w:t>
      </w:r>
    </w:p>
    <w:p w14:paraId="71FEF5E0" w14:textId="77777777" w:rsidR="008A4A6E" w:rsidRPr="00925241" w:rsidRDefault="008A4A6E" w:rsidP="001721B4">
      <w:pPr>
        <w:jc w:val="both"/>
        <w:rPr>
          <w:rFonts w:ascii="Times New Roman" w:hAnsi="Times New Roman" w:cs="Times New Roman"/>
          <w:sz w:val="28"/>
          <w:szCs w:val="28"/>
        </w:rPr>
      </w:pPr>
    </w:p>
    <w:p w14:paraId="71FEF5E1" w14:textId="017B5ADA" w:rsidR="00925241"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64384" behindDoc="1" locked="0" layoutInCell="1" allowOverlap="1" wp14:anchorId="146211BF" wp14:editId="615B3F4E">
            <wp:simplePos x="0" y="0"/>
            <wp:positionH relativeFrom="column">
              <wp:posOffset>-457200</wp:posOffset>
            </wp:positionH>
            <wp:positionV relativeFrom="paragraph">
              <wp:posOffset>-457200</wp:posOffset>
            </wp:positionV>
            <wp:extent cx="7552690" cy="10794670"/>
            <wp:effectExtent l="0" t="0" r="0" b="698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5727" cy="10799011"/>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Карточка-1</w:t>
      </w:r>
      <w:r w:rsidR="008A4A6E">
        <w:rPr>
          <w:rFonts w:ascii="Times New Roman" w:hAnsi="Times New Roman" w:cs="Times New Roman"/>
          <w:b/>
          <w:sz w:val="28"/>
          <w:szCs w:val="28"/>
        </w:rPr>
        <w:t>6</w:t>
      </w:r>
    </w:p>
    <w:p w14:paraId="71FEF5E2"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«Защитные свойства снега»</w:t>
      </w:r>
    </w:p>
    <w:p w14:paraId="71FEF5E3"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п</w:t>
      </w:r>
      <w:r w:rsidR="008A4A6E">
        <w:rPr>
          <w:rFonts w:ascii="Times New Roman" w:hAnsi="Times New Roman" w:cs="Times New Roman"/>
          <w:sz w:val="28"/>
          <w:szCs w:val="28"/>
        </w:rPr>
        <w:t>ознакомить со свойствами снега.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Р</w:t>
      </w:r>
      <w:r w:rsidR="009F0D97" w:rsidRPr="00651807">
        <w:rPr>
          <w:rFonts w:ascii="Times New Roman" w:hAnsi="Times New Roman" w:cs="Times New Roman"/>
          <w:sz w:val="28"/>
          <w:szCs w:val="28"/>
        </w:rPr>
        <w:t>азвивать наблюдательность, умение   сравнивать, анализировать, обобщать, развивать познавательный интерес детей в процессе экспериментирования, устанавливать причинно-следственную зависимость, делать выводы.</w:t>
      </w:r>
    </w:p>
    <w:p w14:paraId="71FEF5E4"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Поместить баночки с одинаковым количеством воды на поверхность сугроба, зарыть неглубоко в снег. Зарыть глубоко в снег. Понаблюдать</w:t>
      </w:r>
      <w:r w:rsidR="008A4A6E">
        <w:rPr>
          <w:rFonts w:ascii="Times New Roman" w:hAnsi="Times New Roman" w:cs="Times New Roman"/>
          <w:sz w:val="28"/>
          <w:szCs w:val="28"/>
        </w:rPr>
        <w:t xml:space="preserve"> за состоянием воды в баночках.</w:t>
      </w:r>
    </w:p>
    <w:p w14:paraId="71FEF5E5"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Чем глубже будет находиться баночка в снегу, тем теплее будет вода. Корням под снегом и почвой тепло. Чем больше снега, тем теплее растению.</w:t>
      </w:r>
    </w:p>
    <w:p w14:paraId="71FEF5E6" w14:textId="77777777" w:rsidR="008A4A6E" w:rsidRPr="00925241" w:rsidRDefault="008A4A6E" w:rsidP="001721B4">
      <w:pPr>
        <w:jc w:val="both"/>
        <w:rPr>
          <w:rFonts w:ascii="Times New Roman" w:hAnsi="Times New Roman" w:cs="Times New Roman"/>
          <w:sz w:val="28"/>
          <w:szCs w:val="28"/>
        </w:rPr>
      </w:pPr>
    </w:p>
    <w:p w14:paraId="71FEF5E7"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Карточка-1</w:t>
      </w:r>
      <w:r>
        <w:rPr>
          <w:rFonts w:ascii="Times New Roman" w:hAnsi="Times New Roman" w:cs="Times New Roman"/>
          <w:b/>
          <w:sz w:val="28"/>
          <w:szCs w:val="28"/>
        </w:rPr>
        <w:t>7</w:t>
      </w:r>
    </w:p>
    <w:p w14:paraId="71FEF5E8"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«Замерзание воды»</w:t>
      </w:r>
    </w:p>
    <w:p w14:paraId="71FEF5E9" w14:textId="77777777" w:rsidR="00925241" w:rsidRPr="00925241" w:rsidRDefault="00925241" w:rsidP="001721B4">
      <w:pPr>
        <w:jc w:val="both"/>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закреплять</w:t>
      </w:r>
      <w:r w:rsidR="008A4A6E">
        <w:rPr>
          <w:rFonts w:ascii="Times New Roman" w:hAnsi="Times New Roman" w:cs="Times New Roman"/>
          <w:sz w:val="28"/>
          <w:szCs w:val="28"/>
        </w:rPr>
        <w:t xml:space="preserve"> знания детей о свойствах воды.</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В</w:t>
      </w:r>
      <w:r w:rsidR="009F0D97" w:rsidRPr="00651807">
        <w:rPr>
          <w:rFonts w:ascii="Times New Roman" w:hAnsi="Times New Roman" w:cs="Times New Roman"/>
          <w:sz w:val="28"/>
          <w:szCs w:val="28"/>
        </w:rPr>
        <w:t>оспитывать познавательный интерес к миру природы.</w:t>
      </w:r>
    </w:p>
    <w:p w14:paraId="71FEF5EA"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Налить воду в ведерко и на поднос. Вынести на холод. Где вода быстрее замерзнет? Объяснить, почему вода на подносе замерзает быстрее.</w:t>
      </w:r>
    </w:p>
    <w:p w14:paraId="71FEF5EB" w14:textId="77777777" w:rsidR="008A4A6E" w:rsidRDefault="008A4A6E" w:rsidP="001721B4">
      <w:pPr>
        <w:jc w:val="both"/>
        <w:rPr>
          <w:rFonts w:ascii="Times New Roman" w:hAnsi="Times New Roman" w:cs="Times New Roman"/>
          <w:sz w:val="28"/>
          <w:szCs w:val="28"/>
        </w:rPr>
      </w:pPr>
    </w:p>
    <w:p w14:paraId="71FEF5EC" w14:textId="77777777" w:rsidR="008A4A6E"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Карточка-1</w:t>
      </w:r>
      <w:r>
        <w:rPr>
          <w:rFonts w:ascii="Times New Roman" w:hAnsi="Times New Roman" w:cs="Times New Roman"/>
          <w:b/>
          <w:sz w:val="28"/>
          <w:szCs w:val="28"/>
        </w:rPr>
        <w:t>8</w:t>
      </w:r>
    </w:p>
    <w:p w14:paraId="71FEF5ED" w14:textId="77777777" w:rsidR="00925241" w:rsidRPr="008A4A6E" w:rsidRDefault="00925241"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«Прозрачнос</w:t>
      </w:r>
      <w:r w:rsidR="008A4A6E" w:rsidRPr="008A4A6E">
        <w:rPr>
          <w:rFonts w:ascii="Times New Roman" w:hAnsi="Times New Roman" w:cs="Times New Roman"/>
          <w:b/>
          <w:sz w:val="28"/>
          <w:szCs w:val="28"/>
        </w:rPr>
        <w:t>ть льда»</w:t>
      </w:r>
    </w:p>
    <w:p w14:paraId="71FEF5EE"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xml:space="preserve">: </w:t>
      </w:r>
      <w:r w:rsidR="008A4A6E">
        <w:rPr>
          <w:rFonts w:ascii="Times New Roman" w:hAnsi="Times New Roman" w:cs="Times New Roman"/>
          <w:sz w:val="28"/>
          <w:szCs w:val="28"/>
        </w:rPr>
        <w:t>познакомить со свойствами льда.</w:t>
      </w:r>
      <w:r w:rsidR="009F0D97" w:rsidRPr="009F0D97">
        <w:rPr>
          <w:rFonts w:ascii="Times New Roman" w:hAnsi="Times New Roman" w:cs="Times New Roman"/>
          <w:sz w:val="28"/>
          <w:szCs w:val="28"/>
        </w:rPr>
        <w:t xml:space="preserve"> </w:t>
      </w:r>
      <w:r w:rsidR="009F0D97">
        <w:rPr>
          <w:rFonts w:ascii="Times New Roman" w:hAnsi="Times New Roman" w:cs="Times New Roman"/>
          <w:sz w:val="28"/>
          <w:szCs w:val="28"/>
        </w:rPr>
        <w:t>Развивать любознательность, расширять  кругозор.</w:t>
      </w:r>
      <w:r w:rsidR="009F0D97" w:rsidRPr="00E547B1">
        <w:rPr>
          <w:rFonts w:ascii="Times New Roman" w:hAnsi="Times New Roman" w:cs="Times New Roman"/>
          <w:sz w:val="28"/>
          <w:szCs w:val="28"/>
        </w:rPr>
        <w:t xml:space="preserve"> </w:t>
      </w:r>
      <w:r w:rsidR="009F0D97" w:rsidRPr="00651807">
        <w:rPr>
          <w:rFonts w:ascii="Times New Roman" w:hAnsi="Times New Roman" w:cs="Times New Roman"/>
          <w:sz w:val="28"/>
          <w:szCs w:val="28"/>
        </w:rPr>
        <w:t>Учить</w:t>
      </w:r>
      <w:r w:rsidR="009F0D97">
        <w:rPr>
          <w:rFonts w:ascii="Times New Roman" w:hAnsi="Times New Roman" w:cs="Times New Roman"/>
          <w:sz w:val="28"/>
          <w:szCs w:val="28"/>
        </w:rPr>
        <w:t xml:space="preserve"> детей </w:t>
      </w:r>
      <w:r w:rsidR="009F0D97" w:rsidRPr="00651807">
        <w:rPr>
          <w:rFonts w:ascii="Times New Roman" w:hAnsi="Times New Roman" w:cs="Times New Roman"/>
          <w:sz w:val="28"/>
          <w:szCs w:val="28"/>
        </w:rPr>
        <w:t>делать выводы в ходе экспериментирования, делать логические умозаключения.</w:t>
      </w:r>
    </w:p>
    <w:p w14:paraId="71FEF5EF"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 прозрачную емкость положить мелкие предметы, залить водой и поставить на холод. Рассмотреть с детьми, как сквоз</w:t>
      </w:r>
      <w:r w:rsidR="008A4A6E">
        <w:rPr>
          <w:rFonts w:ascii="Times New Roman" w:hAnsi="Times New Roman" w:cs="Times New Roman"/>
          <w:sz w:val="28"/>
          <w:szCs w:val="28"/>
        </w:rPr>
        <w:t>ь лед видны замерзшие предметы.</w:t>
      </w:r>
    </w:p>
    <w:p w14:paraId="71FEF5F0"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предметы видны через лед потому, что он прозрачен.</w:t>
      </w:r>
    </w:p>
    <w:p w14:paraId="71FEF5F1" w14:textId="77777777" w:rsidR="008A4A6E" w:rsidRPr="00925241" w:rsidRDefault="008A4A6E" w:rsidP="001721B4">
      <w:pPr>
        <w:jc w:val="both"/>
        <w:rPr>
          <w:rFonts w:ascii="Times New Roman" w:hAnsi="Times New Roman" w:cs="Times New Roman"/>
          <w:sz w:val="28"/>
          <w:szCs w:val="28"/>
        </w:rPr>
      </w:pPr>
    </w:p>
    <w:p w14:paraId="71FEF5F2" w14:textId="77777777" w:rsidR="001721B4" w:rsidRDefault="008A4A6E" w:rsidP="001721B4">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1FEF5F3" w14:textId="77777777" w:rsidR="001721B4" w:rsidRDefault="001721B4" w:rsidP="001721B4">
      <w:pPr>
        <w:jc w:val="both"/>
        <w:rPr>
          <w:rFonts w:ascii="Times New Roman" w:hAnsi="Times New Roman" w:cs="Times New Roman"/>
          <w:b/>
          <w:sz w:val="28"/>
          <w:szCs w:val="28"/>
        </w:rPr>
      </w:pPr>
    </w:p>
    <w:p w14:paraId="71FEF5F4" w14:textId="77777777" w:rsidR="001721B4" w:rsidRDefault="001721B4" w:rsidP="001721B4">
      <w:pPr>
        <w:jc w:val="both"/>
        <w:rPr>
          <w:rFonts w:ascii="Times New Roman" w:hAnsi="Times New Roman" w:cs="Times New Roman"/>
          <w:b/>
          <w:sz w:val="28"/>
          <w:szCs w:val="28"/>
        </w:rPr>
      </w:pPr>
    </w:p>
    <w:p w14:paraId="71FEF5F5" w14:textId="1D75452D" w:rsidR="00925241" w:rsidRPr="008A4A6E" w:rsidRDefault="0045524C" w:rsidP="001721B4">
      <w:pPr>
        <w:jc w:val="center"/>
        <w:rPr>
          <w:rFonts w:ascii="Times New Roman" w:hAnsi="Times New Roman" w:cs="Times New Roman"/>
          <w:b/>
          <w:sz w:val="28"/>
          <w:szCs w:val="28"/>
        </w:rPr>
      </w:pPr>
      <w:r>
        <w:rPr>
          <w:noProof/>
        </w:rPr>
        <w:lastRenderedPageBreak/>
        <w:drawing>
          <wp:anchor distT="0" distB="0" distL="114300" distR="114300" simplePos="0" relativeHeight="251665408" behindDoc="1" locked="0" layoutInCell="1" allowOverlap="1" wp14:anchorId="182733EB" wp14:editId="62A9FEA7">
            <wp:simplePos x="0" y="0"/>
            <wp:positionH relativeFrom="column">
              <wp:posOffset>-445325</wp:posOffset>
            </wp:positionH>
            <wp:positionV relativeFrom="paragraph">
              <wp:posOffset>-457200</wp:posOffset>
            </wp:positionV>
            <wp:extent cx="7540625" cy="10806545"/>
            <wp:effectExtent l="0" t="0" r="317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6142" cy="10814452"/>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6E" w:rsidRPr="008A4A6E">
        <w:rPr>
          <w:rFonts w:ascii="Times New Roman" w:hAnsi="Times New Roman" w:cs="Times New Roman"/>
          <w:b/>
          <w:sz w:val="28"/>
          <w:szCs w:val="28"/>
        </w:rPr>
        <w:t>Карточка-1</w:t>
      </w:r>
      <w:r w:rsidR="008A4A6E">
        <w:rPr>
          <w:rFonts w:ascii="Times New Roman" w:hAnsi="Times New Roman" w:cs="Times New Roman"/>
          <w:b/>
          <w:sz w:val="28"/>
          <w:szCs w:val="28"/>
        </w:rPr>
        <w:t>9</w:t>
      </w:r>
    </w:p>
    <w:p w14:paraId="71FEF5F6"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«Уличные тени»</w:t>
      </w:r>
    </w:p>
    <w:p w14:paraId="71FEF5F7"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показать детям, как образуется тень, ее зависимость от источника света и п</w:t>
      </w:r>
      <w:r w:rsidR="008A4A6E">
        <w:rPr>
          <w:rFonts w:ascii="Times New Roman" w:hAnsi="Times New Roman" w:cs="Times New Roman"/>
          <w:sz w:val="28"/>
          <w:szCs w:val="28"/>
        </w:rPr>
        <w:t>редмета, их взаиморасположение.</w:t>
      </w:r>
      <w:r w:rsidR="00CD32B5" w:rsidRPr="00CD32B5">
        <w:rPr>
          <w:rFonts w:ascii="Times New Roman" w:hAnsi="Times New Roman" w:cs="Times New Roman"/>
          <w:sz w:val="28"/>
          <w:szCs w:val="28"/>
        </w:rPr>
        <w:t xml:space="preserve"> </w:t>
      </w:r>
      <w:r w:rsidR="00CD32B5">
        <w:rPr>
          <w:rFonts w:ascii="Times New Roman" w:hAnsi="Times New Roman" w:cs="Times New Roman"/>
          <w:sz w:val="28"/>
          <w:szCs w:val="28"/>
        </w:rPr>
        <w:t>Развитие</w:t>
      </w:r>
      <w:r w:rsidR="00CD32B5" w:rsidRPr="00C41432">
        <w:rPr>
          <w:rFonts w:ascii="Times New Roman" w:hAnsi="Times New Roman" w:cs="Times New Roman"/>
          <w:sz w:val="28"/>
          <w:szCs w:val="28"/>
        </w:rPr>
        <w:t xml:space="preserve"> познавательного интереса детей в процессе экспериментирования, установления причинно-следственн</w:t>
      </w:r>
      <w:r w:rsidR="00CD32B5">
        <w:rPr>
          <w:rFonts w:ascii="Times New Roman" w:hAnsi="Times New Roman" w:cs="Times New Roman"/>
          <w:sz w:val="28"/>
          <w:szCs w:val="28"/>
        </w:rPr>
        <w:t>ых связей, умение делать вывод.</w:t>
      </w:r>
    </w:p>
    <w:p w14:paraId="71FEF5F8"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Рассматривание теней от разных предметов. Когда появляется тень? (когда есть источник света). Что такое тень? Почему она образуется? (это темное пятно, она образуется тогда, когда световые лучи не могут пройти сквозь предмет, за этим предметом лучей с</w:t>
      </w:r>
      <w:r w:rsidR="008A4A6E">
        <w:rPr>
          <w:rFonts w:ascii="Times New Roman" w:hAnsi="Times New Roman" w:cs="Times New Roman"/>
          <w:sz w:val="28"/>
          <w:szCs w:val="28"/>
        </w:rPr>
        <w:t>вета меньше, поэтому темнее)</w:t>
      </w:r>
    </w:p>
    <w:p w14:paraId="71FEF5F9"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тень появляется при наличии света и предмета; очертание предмета и тени схожи; чем выше источник света, тем короче тень, чем прозрачней предмет, тем тень светлее.</w:t>
      </w:r>
    </w:p>
    <w:p w14:paraId="71FEF5FA" w14:textId="77777777" w:rsidR="00925241" w:rsidRPr="00925241" w:rsidRDefault="00925241" w:rsidP="001721B4">
      <w:pPr>
        <w:jc w:val="both"/>
        <w:rPr>
          <w:rFonts w:ascii="Times New Roman" w:hAnsi="Times New Roman" w:cs="Times New Roman"/>
          <w:sz w:val="28"/>
          <w:szCs w:val="28"/>
        </w:rPr>
      </w:pPr>
    </w:p>
    <w:p w14:paraId="71FEF5FB"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20</w:t>
      </w:r>
    </w:p>
    <w:p w14:paraId="71FEF5FC" w14:textId="77777777" w:rsidR="00925241" w:rsidRPr="008A4A6E" w:rsidRDefault="00925241" w:rsidP="001721B4">
      <w:pPr>
        <w:jc w:val="center"/>
        <w:rPr>
          <w:rFonts w:ascii="Times New Roman" w:hAnsi="Times New Roman" w:cs="Times New Roman"/>
          <w:b/>
          <w:sz w:val="28"/>
          <w:szCs w:val="28"/>
        </w:rPr>
      </w:pPr>
      <w:r w:rsidRPr="008A4A6E">
        <w:rPr>
          <w:rFonts w:ascii="Times New Roman" w:hAnsi="Times New Roman" w:cs="Times New Roman"/>
          <w:b/>
          <w:sz w:val="28"/>
          <w:szCs w:val="28"/>
        </w:rPr>
        <w:t>« Измерение размеров изображения с помощью различных л</w:t>
      </w:r>
      <w:r w:rsidR="008A4A6E" w:rsidRPr="008A4A6E">
        <w:rPr>
          <w:rFonts w:ascii="Times New Roman" w:hAnsi="Times New Roman" w:cs="Times New Roman"/>
          <w:b/>
          <w:sz w:val="28"/>
          <w:szCs w:val="28"/>
        </w:rPr>
        <w:t>инз»</w:t>
      </w:r>
    </w:p>
    <w:p w14:paraId="71FEF5FD" w14:textId="77777777" w:rsidR="00925241" w:rsidRPr="00925241" w:rsidRDefault="00925241" w:rsidP="001721B4">
      <w:pPr>
        <w:autoSpaceDE w:val="0"/>
        <w:autoSpaceDN w:val="0"/>
        <w:adjustRightInd w:val="0"/>
        <w:jc w:val="both"/>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познакомить с оптическим прибором – линзой; сформировать представления о свойстве</w:t>
      </w:r>
      <w:r w:rsidR="008A4A6E">
        <w:rPr>
          <w:rFonts w:ascii="Times New Roman" w:hAnsi="Times New Roman" w:cs="Times New Roman"/>
          <w:sz w:val="28"/>
          <w:szCs w:val="28"/>
        </w:rPr>
        <w:t xml:space="preserve"> линзы увеличивать изображения.</w:t>
      </w:r>
      <w:r w:rsidR="00CD32B5" w:rsidRPr="00CD32B5">
        <w:rPr>
          <w:rFonts w:ascii="Times New Roman" w:hAnsi="Times New Roman" w:cs="Times New Roman"/>
          <w:sz w:val="28"/>
          <w:szCs w:val="28"/>
        </w:rPr>
        <w:t xml:space="preserve"> </w:t>
      </w:r>
      <w:r w:rsidR="00CD32B5" w:rsidRPr="00651807">
        <w:rPr>
          <w:rFonts w:ascii="Times New Roman" w:hAnsi="Times New Roman" w:cs="Times New Roman"/>
          <w:sz w:val="28"/>
          <w:szCs w:val="28"/>
        </w:rPr>
        <w:t>Учить</w:t>
      </w:r>
      <w:r w:rsidR="00CD32B5">
        <w:rPr>
          <w:rFonts w:ascii="Times New Roman" w:hAnsi="Times New Roman" w:cs="Times New Roman"/>
          <w:sz w:val="28"/>
          <w:szCs w:val="28"/>
        </w:rPr>
        <w:t xml:space="preserve"> детей </w:t>
      </w:r>
      <w:r w:rsidR="00CD32B5" w:rsidRPr="00651807">
        <w:rPr>
          <w:rFonts w:ascii="Times New Roman" w:hAnsi="Times New Roman" w:cs="Times New Roman"/>
          <w:sz w:val="28"/>
          <w:szCs w:val="28"/>
        </w:rPr>
        <w:t>делать выводы в ходе экспериментирования, делать логические умозаключения.</w:t>
      </w:r>
    </w:p>
    <w:p w14:paraId="71FEF5FE"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Материал: лупы, очки, различные предметы: п</w:t>
      </w:r>
      <w:r w:rsidR="008A4A6E">
        <w:rPr>
          <w:rFonts w:ascii="Times New Roman" w:hAnsi="Times New Roman" w:cs="Times New Roman"/>
          <w:sz w:val="28"/>
          <w:szCs w:val="28"/>
        </w:rPr>
        <w:t>ерышки, травинки, веточки.</w:t>
      </w:r>
    </w:p>
    <w:p w14:paraId="71FEF5FF"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рассматривание лупы, наблюдение за изменениями размеров пред</w:t>
      </w:r>
      <w:r w:rsidR="008A4A6E">
        <w:rPr>
          <w:rFonts w:ascii="Times New Roman" w:hAnsi="Times New Roman" w:cs="Times New Roman"/>
          <w:sz w:val="28"/>
          <w:szCs w:val="28"/>
        </w:rPr>
        <w:t>метов и изображений через лупу.</w:t>
      </w:r>
    </w:p>
    <w:p w14:paraId="71FEF600" w14:textId="77777777" w:rsid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при рассмотрении предметов их размеры увеличиваются или уменьшаются в зависимости от того, какая используется линза.</w:t>
      </w:r>
    </w:p>
    <w:p w14:paraId="71FEF601" w14:textId="77777777" w:rsidR="00925241" w:rsidRPr="008A4A6E" w:rsidRDefault="008A4A6E"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Карточка-</w:t>
      </w:r>
      <w:r>
        <w:rPr>
          <w:rFonts w:ascii="Times New Roman" w:hAnsi="Times New Roman" w:cs="Times New Roman"/>
          <w:b/>
          <w:sz w:val="28"/>
          <w:szCs w:val="28"/>
        </w:rPr>
        <w:t xml:space="preserve"> 2</w:t>
      </w:r>
      <w:r w:rsidRPr="008A4A6E">
        <w:rPr>
          <w:rFonts w:ascii="Times New Roman" w:hAnsi="Times New Roman" w:cs="Times New Roman"/>
          <w:b/>
          <w:sz w:val="28"/>
          <w:szCs w:val="28"/>
        </w:rPr>
        <w:t>1</w:t>
      </w:r>
    </w:p>
    <w:p w14:paraId="71FEF602" w14:textId="77777777" w:rsidR="00925241" w:rsidRPr="008A4A6E" w:rsidRDefault="00925241" w:rsidP="001721B4">
      <w:pPr>
        <w:jc w:val="center"/>
        <w:rPr>
          <w:rFonts w:ascii="Times New Roman" w:hAnsi="Times New Roman" w:cs="Times New Roman"/>
          <w:b/>
          <w:sz w:val="28"/>
          <w:szCs w:val="28"/>
        </w:rPr>
      </w:pPr>
      <w:r w:rsidRPr="008A4A6E">
        <w:rPr>
          <w:rFonts w:ascii="Times New Roman" w:hAnsi="Times New Roman" w:cs="Times New Roman"/>
          <w:b/>
          <w:sz w:val="28"/>
          <w:szCs w:val="28"/>
        </w:rPr>
        <w:t>«Веселые ко</w:t>
      </w:r>
      <w:r w:rsidR="008A4A6E" w:rsidRPr="008A4A6E">
        <w:rPr>
          <w:rFonts w:ascii="Times New Roman" w:hAnsi="Times New Roman" w:cs="Times New Roman"/>
          <w:b/>
          <w:sz w:val="28"/>
          <w:szCs w:val="28"/>
        </w:rPr>
        <w:t>раблики» (плавучесть предметов)</w:t>
      </w:r>
    </w:p>
    <w:p w14:paraId="71FEF603" w14:textId="77777777" w:rsidR="00925241" w:rsidRPr="00925241" w:rsidRDefault="00925241" w:rsidP="001721B4">
      <w:pPr>
        <w:jc w:val="both"/>
        <w:rPr>
          <w:rFonts w:ascii="Times New Roman" w:hAnsi="Times New Roman" w:cs="Times New Roman"/>
          <w:sz w:val="28"/>
          <w:szCs w:val="28"/>
        </w:rPr>
      </w:pPr>
      <w:r w:rsidRPr="008A4A6E">
        <w:rPr>
          <w:rFonts w:ascii="Times New Roman" w:hAnsi="Times New Roman" w:cs="Times New Roman"/>
          <w:b/>
          <w:sz w:val="28"/>
          <w:szCs w:val="28"/>
        </w:rPr>
        <w:t>Цель</w:t>
      </w:r>
      <w:r w:rsidRPr="00925241">
        <w:rPr>
          <w:rFonts w:ascii="Times New Roman" w:hAnsi="Times New Roman" w:cs="Times New Roman"/>
          <w:sz w:val="28"/>
          <w:szCs w:val="28"/>
        </w:rPr>
        <w:t>: учить отмечать различные свойства предметов.</w:t>
      </w:r>
      <w:r w:rsidR="00CD32B5" w:rsidRPr="00CD32B5">
        <w:rPr>
          <w:rFonts w:ascii="Times New Roman" w:hAnsi="Times New Roman" w:cs="Times New Roman"/>
          <w:sz w:val="28"/>
          <w:szCs w:val="28"/>
        </w:rPr>
        <w:t xml:space="preserve"> </w:t>
      </w:r>
      <w:r w:rsidR="00CD32B5">
        <w:rPr>
          <w:rFonts w:ascii="Times New Roman" w:hAnsi="Times New Roman" w:cs="Times New Roman"/>
          <w:sz w:val="28"/>
          <w:szCs w:val="28"/>
        </w:rPr>
        <w:t>Р</w:t>
      </w:r>
      <w:r w:rsidR="00CD32B5" w:rsidRPr="00651807">
        <w:rPr>
          <w:rFonts w:ascii="Times New Roman" w:hAnsi="Times New Roman" w:cs="Times New Roman"/>
          <w:sz w:val="28"/>
          <w:szCs w:val="28"/>
        </w:rPr>
        <w:t>азвивать познавательную активность детей в пр</w:t>
      </w:r>
      <w:r w:rsidR="00CD32B5">
        <w:rPr>
          <w:rFonts w:ascii="Times New Roman" w:hAnsi="Times New Roman" w:cs="Times New Roman"/>
          <w:sz w:val="28"/>
          <w:szCs w:val="28"/>
        </w:rPr>
        <w:t>оцессе проведения опытов.</w:t>
      </w:r>
    </w:p>
    <w:p w14:paraId="71FEF604"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Ход: Воспитатель вместе с детьми опускает в воду предметы, сделанные из разных материалов (деревян</w:t>
      </w:r>
      <w:r w:rsidR="008A4A6E">
        <w:rPr>
          <w:rFonts w:ascii="Times New Roman" w:hAnsi="Times New Roman" w:cs="Times New Roman"/>
          <w:sz w:val="28"/>
          <w:szCs w:val="28"/>
        </w:rPr>
        <w:t xml:space="preserve">ные брусочки, палочки, металлические </w:t>
      </w:r>
      <w:r w:rsidRPr="00925241">
        <w:rPr>
          <w:rFonts w:ascii="Times New Roman" w:hAnsi="Times New Roman" w:cs="Times New Roman"/>
          <w:sz w:val="28"/>
          <w:szCs w:val="28"/>
        </w:rPr>
        <w:t xml:space="preserve"> пла</w:t>
      </w:r>
      <w:r w:rsidR="008A4A6E">
        <w:rPr>
          <w:rFonts w:ascii="Times New Roman" w:hAnsi="Times New Roman" w:cs="Times New Roman"/>
          <w:sz w:val="28"/>
          <w:szCs w:val="28"/>
        </w:rPr>
        <w:t>стины, бумажные кораблики).  Пон</w:t>
      </w:r>
      <w:r w:rsidRPr="00925241">
        <w:rPr>
          <w:rFonts w:ascii="Times New Roman" w:hAnsi="Times New Roman" w:cs="Times New Roman"/>
          <w:sz w:val="28"/>
          <w:szCs w:val="28"/>
        </w:rPr>
        <w:t>аблюдать, какие предметы то</w:t>
      </w:r>
      <w:r w:rsidR="008A4A6E">
        <w:rPr>
          <w:rFonts w:ascii="Times New Roman" w:hAnsi="Times New Roman" w:cs="Times New Roman"/>
          <w:sz w:val="28"/>
          <w:szCs w:val="28"/>
        </w:rPr>
        <w:t>нут, а какие остаются на плаву.</w:t>
      </w:r>
    </w:p>
    <w:p w14:paraId="71FEF605" w14:textId="77777777" w:rsidR="00925241" w:rsidRPr="00925241" w:rsidRDefault="00925241" w:rsidP="001721B4">
      <w:pPr>
        <w:jc w:val="both"/>
        <w:rPr>
          <w:rFonts w:ascii="Times New Roman" w:hAnsi="Times New Roman" w:cs="Times New Roman"/>
          <w:sz w:val="28"/>
          <w:szCs w:val="28"/>
        </w:rPr>
      </w:pPr>
      <w:r w:rsidRPr="00925241">
        <w:rPr>
          <w:rFonts w:ascii="Times New Roman" w:hAnsi="Times New Roman" w:cs="Times New Roman"/>
          <w:sz w:val="28"/>
          <w:szCs w:val="28"/>
        </w:rPr>
        <w:t>Вывод: не все предметы плавают, все зависит от материала, из которого они сделаны.</w:t>
      </w:r>
    </w:p>
    <w:sectPr w:rsidR="00925241" w:rsidRPr="00925241" w:rsidSect="001721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9C3"/>
    <w:rsid w:val="0012136F"/>
    <w:rsid w:val="001721B4"/>
    <w:rsid w:val="0045524C"/>
    <w:rsid w:val="0054707E"/>
    <w:rsid w:val="00611927"/>
    <w:rsid w:val="008A4A6E"/>
    <w:rsid w:val="00925241"/>
    <w:rsid w:val="009F0D97"/>
    <w:rsid w:val="00AB42D3"/>
    <w:rsid w:val="00B079C3"/>
    <w:rsid w:val="00C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1FEF567"/>
  <w15:docId w15:val="{1AC9572E-B4FF-447F-9A4A-E213AEDB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3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36F"/>
    <w:rPr>
      <w:rFonts w:ascii="Tahoma" w:hAnsi="Tahoma" w:cs="Tahoma"/>
      <w:sz w:val="16"/>
      <w:szCs w:val="16"/>
    </w:rPr>
  </w:style>
  <w:style w:type="table" w:customStyle="1" w:styleId="41">
    <w:name w:val="Таблица простая 41"/>
    <w:basedOn w:val="a1"/>
    <w:next w:val="4"/>
    <w:uiPriority w:val="44"/>
    <w:rsid w:val="00AB42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AB42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7C37-DA45-46EB-981A-0EE32B99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1649</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Asus Office</cp:lastModifiedBy>
  <cp:revision>6</cp:revision>
  <cp:lastPrinted>2017-03-24T04:30:00Z</cp:lastPrinted>
  <dcterms:created xsi:type="dcterms:W3CDTF">2014-08-07T16:13:00Z</dcterms:created>
  <dcterms:modified xsi:type="dcterms:W3CDTF">2022-01-04T22:59:00Z</dcterms:modified>
</cp:coreProperties>
</file>