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Положение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 Городском празднике поэзии «Звездочки» для воспитанников 5-7 лет муниципальных дошкольных образовательных организаций города Екатеринбурга 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1.1. Настоящее положение определяет порядок организации и проведения Городского праздника поэзии «Звездочки» для воспитанников 5-7 лет муниципальных дошкольных образовательных организаций города Екатеринбурга (далее – Мероприятие) в 20</w:t>
      </w:r>
      <w:r w:rsidR="00BC0C12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/202</w:t>
      </w:r>
      <w:r w:rsidR="00BC0C12"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 xml:space="preserve"> учебном году.</w:t>
      </w:r>
    </w:p>
    <w:p w:rsidR="00C0756E" w:rsidRDefault="00F6180B">
      <w:p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Организация и проведение Мероприятия регламентируются Законом Российской Федерации «Об образовании» от 29.12.2012 № 273-ФЗ,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 № 1239, Постановлением Администрации города Екатеринбурга «Об утверждении новой редакции подпроекта «Одаренные дети» стратегического проекта «Городская школа – стандарт «Пять звезд» на 2011-2020 годы» от 25.07.2012 № 3286, Подпрограммой «Развитие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годы, нормативными актами Департамента образования Администрации города Екатеринбурга, районных Управлений образования, МАУ ДО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ГДТДиМ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«Одаренность и технологии», муниципальных образовательных организаций.</w:t>
      </w:r>
    </w:p>
    <w:p w:rsidR="00C0756E" w:rsidRDefault="00F6180B">
      <w:pPr>
        <w:numPr>
          <w:ilvl w:val="0"/>
          <w:numId w:val="1"/>
        </w:num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Учредителем Мероприятия является Департамент образования Администрации города Екатеринбурга.</w:t>
      </w:r>
    </w:p>
    <w:p w:rsidR="00C0756E" w:rsidRDefault="00F6180B">
      <w:pPr>
        <w:numPr>
          <w:ilvl w:val="0"/>
          <w:numId w:val="1"/>
        </w:numPr>
        <w:tabs>
          <w:tab w:val="left" w:pos="1134"/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Координатором Мероприятия является МАУ ДО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ГДТДиМ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«Одаренность и технологии».</w:t>
      </w:r>
    </w:p>
    <w:p w:rsidR="00C0756E" w:rsidRDefault="00F6180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Организатором Мероприятия является МАДОУ детский сад № 524 (далее – Организатор).</w:t>
      </w:r>
    </w:p>
    <w:p w:rsidR="00C0756E" w:rsidRDefault="00F6180B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Информация о Мероприятии (положение, форма для регистрации, программа проведения, результаты каждого этапа и итоги Мероприятия) оперативно размещается на официальном сайте Организатора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524.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tvoysadik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ru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"https://524.tvoysadik.ru/"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</w:rPr>
        <w:t xml:space="preserve"> в специализированном разделе Мероприятия (далее – сайт Организатора).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Цели и задачи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Мероприятие проводится с целью создания условий для интеллектуального развития воспитанников, реализации их личностного потенциала, социализации.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Задачи: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активизация познавательной, интеллектуальной и творческой инициативы дошкольников;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выявление и поддержка одаренных детей в познавательных областях, соответствующих тематике Мероприятия;</w:t>
      </w:r>
    </w:p>
    <w:p w:rsidR="00C0756E" w:rsidRDefault="00F6180B">
      <w:pPr>
        <w:numPr>
          <w:ilvl w:val="0"/>
          <w:numId w:val="2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распространение эффективных педагогических практик организации результативной познавательной деятельности дошкольников.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Условия организации и порядок проведения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3.1. Направленность Мероприятия: 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>речевая и познавательная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Тематика Мероприятия: 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исполнение и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>знакомство</w:t>
      </w:r>
      <w:r w:rsid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с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поэтическим творчеством</w:t>
      </w:r>
      <w:r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>Агнии Львовны</w:t>
      </w:r>
      <w:r w:rsidR="001B79D8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</w:t>
      </w:r>
      <w:r w:rsidR="00BC0C12" w:rsidRPr="008E037E">
        <w:rPr>
          <w:rFonts w:ascii="Times New Roman" w:eastAsia="Times New Roman" w:hAnsi="Times New Roman" w:cs="Times New Roman"/>
          <w:color w:val="1F497D" w:themeColor="text2"/>
          <w:sz w:val="28"/>
          <w:shd w:val="clear" w:color="auto" w:fill="FFFFFF"/>
        </w:rPr>
        <w:t xml:space="preserve"> Барто</w:t>
      </w:r>
      <w:r w:rsidR="00BC0C1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накануне её юбилея - 115-летия.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Сроки проведения Мероприятия.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Мероприятие проводится в два этапа.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Отборочный этап: </w:t>
      </w:r>
      <w:r w:rsidR="00BC0C12">
        <w:rPr>
          <w:rFonts w:ascii="Times New Roman" w:eastAsia="Times New Roman" w:hAnsi="Times New Roman" w:cs="Times New Roman"/>
          <w:sz w:val="28"/>
        </w:rPr>
        <w:t>с 28 октября по 10 ноября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Заключительный этап: </w:t>
      </w:r>
      <w:r w:rsidR="00BC0C12">
        <w:rPr>
          <w:rFonts w:ascii="Times New Roman" w:eastAsia="Times New Roman" w:hAnsi="Times New Roman" w:cs="Times New Roman"/>
          <w:sz w:val="28"/>
        </w:rPr>
        <w:t>9 декабря 2020 года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Сроки проведения информационного совещания для педагогов: </w:t>
      </w:r>
      <w:r w:rsidR="00BC0C12">
        <w:rPr>
          <w:rFonts w:ascii="Times New Roman" w:eastAsia="Times New Roman" w:hAnsi="Times New Roman" w:cs="Times New Roman"/>
          <w:sz w:val="28"/>
        </w:rPr>
        <w:t>29</w:t>
      </w:r>
      <w:r w:rsidR="001B79D8">
        <w:rPr>
          <w:rFonts w:ascii="Times New Roman" w:eastAsia="Times New Roman" w:hAnsi="Times New Roman" w:cs="Times New Roman"/>
          <w:sz w:val="28"/>
        </w:rPr>
        <w:t xml:space="preserve"> сентября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подачи заявки на участие</w:t>
      </w:r>
      <w:r w:rsidR="001B79D8">
        <w:rPr>
          <w:rFonts w:ascii="Times New Roman" w:eastAsia="Times New Roman" w:hAnsi="Times New Roman" w:cs="Times New Roman"/>
          <w:sz w:val="28"/>
        </w:rPr>
        <w:t xml:space="preserve"> в районных этапах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  <w:r w:rsidR="001B79D8">
        <w:rPr>
          <w:rFonts w:ascii="Times New Roman" w:eastAsia="Times New Roman" w:hAnsi="Times New Roman" w:cs="Times New Roman"/>
          <w:sz w:val="28"/>
        </w:rPr>
        <w:t>по 20 октября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1B79D8" w:rsidRDefault="001B79D8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подачи заявки на участие в заключительном  этапе: по 30 ноября.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Экспертиза (работа жюри) отборочного этапа: </w:t>
      </w:r>
      <w:r w:rsidR="001B79D8">
        <w:rPr>
          <w:rFonts w:ascii="Times New Roman" w:eastAsia="Times New Roman" w:hAnsi="Times New Roman" w:cs="Times New Roman"/>
          <w:sz w:val="28"/>
        </w:rPr>
        <w:t xml:space="preserve"> с 28 октября по 10 ноября.</w:t>
      </w:r>
    </w:p>
    <w:p w:rsidR="00C0756E" w:rsidRDefault="00F6180B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Экспертиза (работа жюри) заключительного этапа: </w:t>
      </w:r>
      <w:r w:rsidR="001B79D8">
        <w:rPr>
          <w:rFonts w:ascii="Times New Roman" w:eastAsia="Times New Roman" w:hAnsi="Times New Roman" w:cs="Times New Roman"/>
          <w:sz w:val="28"/>
        </w:rPr>
        <w:t>9 декабря 2020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Подведение итогов: 0</w:t>
      </w:r>
      <w:r w:rsidR="001B79D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.12.20</w:t>
      </w:r>
      <w:r w:rsidR="001B79D8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Награждение участников, победителей и призеров: 0</w:t>
      </w:r>
      <w:r w:rsidR="001B79D8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.12.20</w:t>
      </w:r>
      <w:r w:rsidR="001B79D8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3.3. Участники Мероприятия: воспитанники 5-7 лет муниципальных дошкольных образовательных организаций, подведомственных Департаменту образования города Екатеринбурга. </w:t>
      </w:r>
    </w:p>
    <w:p w:rsidR="001B79D8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3.4. Форма участия: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индивидуальная.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3.5. Квоты участия от одной дошкольной образовательной организации: одно произведение исполняют </w:t>
      </w:r>
      <w:r w:rsidR="001B79D8">
        <w:rPr>
          <w:rFonts w:ascii="Times New Roman" w:eastAsia="Times New Roman" w:hAnsi="Times New Roman" w:cs="Times New Roman"/>
          <w:sz w:val="28"/>
        </w:rPr>
        <w:t>не более</w:t>
      </w:r>
      <w:r>
        <w:rPr>
          <w:rFonts w:ascii="Times New Roman" w:eastAsia="Times New Roman" w:hAnsi="Times New Roman" w:cs="Times New Roman"/>
          <w:sz w:val="28"/>
        </w:rPr>
        <w:t xml:space="preserve"> 3 участников.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по окончанию сроков подачи заявки на участие в Мероприятии увеличить квоты участия от одной дошкольной образовательной организации за счет неиспользованных квот.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 Организация Мероприятия.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Мероприятие проводится в два этапа.</w:t>
      </w:r>
    </w:p>
    <w:p w:rsidR="00C0756E" w:rsidRDefault="00F6180B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3.6.1. Отборочный этап. Проводится очно на базе организатора отборочного этапа своего района (п.8.2). Регламент взаимодействия Организатора с организатором отборочного этапа изложен в Приложении № 4.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3.6.2. Заключительный этап проводится очно на базе </w:t>
      </w:r>
      <w:r w:rsidR="008E037E">
        <w:rPr>
          <w:rFonts w:ascii="Times New Roman" w:eastAsia="Times New Roman" w:hAnsi="Times New Roman" w:cs="Times New Roman"/>
          <w:sz w:val="28"/>
        </w:rPr>
        <w:t xml:space="preserve">ДДТ - </w:t>
      </w:r>
      <w:r>
        <w:rPr>
          <w:rFonts w:ascii="Times New Roman" w:eastAsia="Times New Roman" w:hAnsi="Times New Roman" w:cs="Times New Roman"/>
          <w:sz w:val="28"/>
        </w:rPr>
        <w:t>Детского Дома</w:t>
      </w:r>
      <w:r w:rsidR="008E037E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Творчества</w:t>
      </w:r>
      <w:r w:rsidR="008E037E">
        <w:rPr>
          <w:rFonts w:ascii="Times New Roman" w:eastAsia="Times New Roman" w:hAnsi="Times New Roman" w:cs="Times New Roman"/>
          <w:sz w:val="28"/>
        </w:rPr>
        <w:t xml:space="preserve"> -</w:t>
      </w:r>
      <w:r>
        <w:rPr>
          <w:rFonts w:ascii="Times New Roman" w:eastAsia="Times New Roman" w:hAnsi="Times New Roman" w:cs="Times New Roman"/>
          <w:sz w:val="28"/>
        </w:rPr>
        <w:t xml:space="preserve"> Октябрьского района</w:t>
      </w:r>
      <w:r w:rsidR="001B79D8">
        <w:rPr>
          <w:rFonts w:ascii="Times New Roman" w:eastAsia="Times New Roman" w:hAnsi="Times New Roman" w:cs="Times New Roman"/>
          <w:sz w:val="28"/>
        </w:rPr>
        <w:t xml:space="preserve"> города Екатеринбурга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и состав участников заключительного этапа определяется на основании рейтинга результатов участников отборочного этапа и выделенных квот на район (Приложение № 4).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Содержание этапов.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и сложность заданий соответствуют Федеральным государственным образовательным стандартам, возрасту участников, целям и видам деятельности с одаренными детьми.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3.7.1.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Отборочный этап.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Порядок проведения отборочного этапа соответствует порядку проведения заключительного этапа. Содержание может быть расширено за счет увеличения выбора стихов автора, </w:t>
      </w:r>
      <w:r w:rsidR="001B79D8">
        <w:rPr>
          <w:rFonts w:ascii="Times New Roman" w:eastAsia="Times New Roman" w:hAnsi="Times New Roman" w:cs="Times New Roman"/>
          <w:sz w:val="28"/>
        </w:rPr>
        <w:t>заявленного в теме Мероприятия</w:t>
      </w:r>
      <w:r w:rsidR="009D71BF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в зависимости от количества участников в районе.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Участникам отборочного этапа предлагается исполнить стихотворение определенного детского поэта –</w:t>
      </w:r>
      <w:r w:rsidR="008E037E">
        <w:rPr>
          <w:rFonts w:ascii="Times New Roman" w:eastAsia="Times New Roman" w:hAnsi="Times New Roman" w:cs="Times New Roman"/>
          <w:sz w:val="28"/>
        </w:rPr>
        <w:t xml:space="preserve"> Барто, </w:t>
      </w:r>
      <w:r>
        <w:rPr>
          <w:rFonts w:ascii="Times New Roman" w:eastAsia="Times New Roman" w:hAnsi="Times New Roman" w:cs="Times New Roman"/>
          <w:sz w:val="28"/>
        </w:rPr>
        <w:t xml:space="preserve">с творчеством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которо</w:t>
      </w:r>
      <w:r w:rsidR="00406FE2">
        <w:rPr>
          <w:rFonts w:ascii="Times New Roman" w:eastAsia="Times New Roman" w:hAnsi="Times New Roman" w:cs="Times New Roman"/>
          <w:sz w:val="28"/>
        </w:rPr>
        <w:t>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дети будут знакомиться.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Задание выполняется индивидуально каждым участником.</w:t>
      </w:r>
    </w:p>
    <w:p w:rsidR="00C0756E" w:rsidRDefault="00406FE2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выступления</w:t>
      </w:r>
      <w:r w:rsidR="00F6180B">
        <w:rPr>
          <w:rFonts w:ascii="Times New Roman" w:eastAsia="Times New Roman" w:hAnsi="Times New Roman" w:cs="Times New Roman"/>
          <w:sz w:val="28"/>
        </w:rPr>
        <w:t xml:space="preserve"> не более 2-х минут.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Выступление подготавливается участниками в соответствии с требованиями, установленными Организатором Мероприятия (Приложение № 1).</w:t>
      </w:r>
    </w:p>
    <w:p w:rsidR="009D71BF" w:rsidRDefault="009D71BF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Получение заданий участниками – перечень стихов представлен для скачивания на официальном сайте Организатора Мероприятия.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 принимать к рассмотрению выступления, не соответствующие требованиям.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4).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результатам экспертизы (работы жюри) организаторы в районах составляют рейтинг участников отборочного этапа и формируют список участников заключительного этапа в соответствие с квотой (Приложение № 4).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3.7.2. Заключительный этап.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Задания заключительного этапа представляют собой выступление участников – чтение стихов из предложенного организаторами Мероприятия списка выбранных произведений  детского писателя – </w:t>
      </w:r>
      <w:proofErr w:type="spellStart"/>
      <w:r w:rsidR="009D71BF">
        <w:rPr>
          <w:rFonts w:ascii="Times New Roman" w:eastAsia="Times New Roman" w:hAnsi="Times New Roman" w:cs="Times New Roman"/>
          <w:sz w:val="28"/>
        </w:rPr>
        <w:t>А.Л.Барто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(согласно разработанному сценарию). На первом информационном совещании организаторы отборочного этапа проводят жеребьевку по выбору стихов, в соответствии с квотой на каждый район (Приложение № 4).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выполняются индивидуально каждым участником.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Продолжительность выступления: не более 2 минут.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 принимать к рассмотрению выступления, не соответствующие требованиям.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4).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 результатам экспертизы выступлений Оргкомитетом и жюри составляется рейтинг участников заключительного этапа и формируется список победителей и призеров.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3.8. Условием участия в Мероприятии является подача заявок организаторам отборочного этапа своего района в установленные положением сроки (п. 3.2).</w:t>
      </w:r>
    </w:p>
    <w:p w:rsidR="00C0756E" w:rsidRPr="009E249B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Заявки на участие </w:t>
      </w:r>
      <w:r w:rsidR="009D71BF">
        <w:rPr>
          <w:rFonts w:ascii="Times New Roman" w:eastAsia="Times New Roman" w:hAnsi="Times New Roman" w:cs="Times New Roman"/>
          <w:sz w:val="28"/>
        </w:rPr>
        <w:t xml:space="preserve">в отборочном этапе </w:t>
      </w:r>
      <w:r>
        <w:rPr>
          <w:rFonts w:ascii="Times New Roman" w:eastAsia="Times New Roman" w:hAnsi="Times New Roman" w:cs="Times New Roman"/>
          <w:sz w:val="28"/>
        </w:rPr>
        <w:t xml:space="preserve">принимаются на электронную почту организатора отборочного этапа своего района </w:t>
      </w:r>
      <w:r w:rsidR="009E249B">
        <w:rPr>
          <w:rFonts w:ascii="Times New Roman" w:eastAsia="Times New Roman" w:hAnsi="Times New Roman" w:cs="Times New Roman"/>
          <w:sz w:val="28"/>
        </w:rPr>
        <w:t xml:space="preserve">(п.8.2) </w:t>
      </w:r>
      <w:r>
        <w:rPr>
          <w:rFonts w:ascii="Times New Roman" w:eastAsia="Times New Roman" w:hAnsi="Times New Roman" w:cs="Times New Roman"/>
          <w:sz w:val="28"/>
        </w:rPr>
        <w:t xml:space="preserve">в формате Excel (Приложение № 2). </w:t>
      </w:r>
      <w:r w:rsidR="009E249B">
        <w:rPr>
          <w:rFonts w:ascii="Times New Roman" w:eastAsia="Times New Roman" w:hAnsi="Times New Roman" w:cs="Times New Roman"/>
          <w:sz w:val="28"/>
        </w:rPr>
        <w:t>Сводную заявку на заключительный этап отправляют ответственные за свой район на электронную почту  Организатора Мероприятия (</w:t>
      </w:r>
      <w:hyperlink r:id="rId7" w:history="1"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mbdou</w:t>
        </w:r>
        <w:r w:rsidR="009E249B" w:rsidRPr="009E249B">
          <w:rPr>
            <w:rStyle w:val="a5"/>
            <w:rFonts w:ascii="Times New Roman" w:eastAsia="Times New Roman" w:hAnsi="Times New Roman" w:cs="Times New Roman"/>
            <w:sz w:val="28"/>
          </w:rPr>
          <w:t>524@</w:t>
        </w:r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mail</w:t>
        </w:r>
        <w:r w:rsidR="009E249B" w:rsidRPr="009E249B">
          <w:rPr>
            <w:rStyle w:val="a5"/>
            <w:rFonts w:ascii="Times New Roman" w:eastAsia="Times New Roman" w:hAnsi="Times New Roman" w:cs="Times New Roman"/>
            <w:sz w:val="28"/>
          </w:rPr>
          <w:t>.</w:t>
        </w:r>
        <w:proofErr w:type="spellStart"/>
        <w:r w:rsidR="009E249B" w:rsidRPr="002D0CE0">
          <w:rPr>
            <w:rStyle w:val="a5"/>
            <w:rFonts w:ascii="Times New Roman" w:eastAsia="Times New Roman" w:hAnsi="Times New Roman" w:cs="Times New Roman"/>
            <w:sz w:val="28"/>
            <w:lang w:val="en-US"/>
          </w:rPr>
          <w:t>ru</w:t>
        </w:r>
        <w:proofErr w:type="spellEnd"/>
      </w:hyperlink>
      <w:r w:rsidR="009E249B" w:rsidRPr="009E249B">
        <w:rPr>
          <w:rFonts w:ascii="Times New Roman" w:eastAsia="Times New Roman" w:hAnsi="Times New Roman" w:cs="Times New Roman"/>
          <w:sz w:val="28"/>
        </w:rPr>
        <w:t xml:space="preserve">) </w:t>
      </w:r>
      <w:r w:rsidR="009E249B">
        <w:rPr>
          <w:rFonts w:ascii="Times New Roman" w:eastAsia="Times New Roman" w:hAnsi="Times New Roman" w:cs="Times New Roman"/>
          <w:sz w:val="28"/>
        </w:rPr>
        <w:t xml:space="preserve">в формате </w:t>
      </w:r>
      <w:proofErr w:type="spellStart"/>
      <w:r w:rsidR="009E249B">
        <w:rPr>
          <w:rFonts w:ascii="Times New Roman" w:eastAsia="Times New Roman" w:hAnsi="Times New Roman" w:cs="Times New Roman"/>
          <w:sz w:val="28"/>
        </w:rPr>
        <w:t>Excel</w:t>
      </w:r>
      <w:proofErr w:type="spellEnd"/>
      <w:r w:rsidR="009E249B">
        <w:rPr>
          <w:rFonts w:ascii="Times New Roman" w:eastAsia="Times New Roman" w:hAnsi="Times New Roman" w:cs="Times New Roman"/>
          <w:sz w:val="28"/>
        </w:rPr>
        <w:t xml:space="preserve"> (Приложение № 2).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 принимать к рассмотрению заявки, не соответствующие форме (Приложение № 2).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3.9. 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3.10. Принимая участие в Мероприятии, участники, родители (законные представители) несовершеннолетних воспитанников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Критерии и порядок оценивания</w:t>
      </w:r>
    </w:p>
    <w:p w:rsidR="00C0756E" w:rsidRDefault="00F6180B">
      <w:pPr>
        <w:tabs>
          <w:tab w:val="left" w:pos="993"/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 Критерии оценивания на отборочном </w:t>
      </w:r>
      <w:r w:rsidR="009E249B">
        <w:rPr>
          <w:rFonts w:ascii="Times New Roman" w:eastAsia="Times New Roman" w:hAnsi="Times New Roman" w:cs="Times New Roman"/>
          <w:sz w:val="28"/>
        </w:rPr>
        <w:t>этапе соответствуют критериям оценивания на</w:t>
      </w:r>
      <w:r>
        <w:rPr>
          <w:rFonts w:ascii="Times New Roman" w:eastAsia="Times New Roman" w:hAnsi="Times New Roman" w:cs="Times New Roman"/>
          <w:sz w:val="28"/>
        </w:rPr>
        <w:t xml:space="preserve">  заключительном  этап</w:t>
      </w:r>
      <w:r w:rsidR="009E249B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C0756E" w:rsidRDefault="00F6180B">
      <w:pPr>
        <w:numPr>
          <w:ilvl w:val="0"/>
          <w:numId w:val="3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соответствие требованиям к содержанию (Приложение №1).</w:t>
      </w:r>
    </w:p>
    <w:p w:rsidR="009A590F" w:rsidRPr="009A590F" w:rsidRDefault="00F6180B" w:rsidP="009A590F">
      <w:pPr>
        <w:numPr>
          <w:ilvl w:val="0"/>
          <w:numId w:val="3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>соответствие требованиям к выступлению (Приложение № 1).</w:t>
      </w:r>
    </w:p>
    <w:p w:rsidR="00C0756E" w:rsidRDefault="00F6180B" w:rsidP="00A56DFD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  <w:r>
        <w:rPr>
          <w:rFonts w:ascii="Times New Roman" w:eastAsia="Times New Roman" w:hAnsi="Times New Roman" w:cs="Times New Roman"/>
          <w:sz w:val="28"/>
        </w:rPr>
        <w:t>Содержание критериев, шкалы оценивания, максимальное количество баллов</w:t>
      </w:r>
      <w:r w:rsidR="009A590F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A590F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Приложени</w:t>
      </w:r>
      <w:r w:rsidR="009A590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№ 3</w:t>
      </w:r>
      <w:r w:rsidR="009A590F">
        <w:rPr>
          <w:rFonts w:ascii="Times New Roman" w:eastAsia="Times New Roman" w:hAnsi="Times New Roman" w:cs="Times New Roman"/>
          <w:sz w:val="28"/>
        </w:rPr>
        <w:t>)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Оргкомитет и жюри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Оргкомитет является основным координирующим органом по подготовке и проведению Мероприятия.</w:t>
      </w:r>
    </w:p>
    <w:p w:rsidR="00C0756E" w:rsidRDefault="00F6180B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5.2. В состав Оргкомитета входят специалисты Организатора.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5.3. Оргкомитет:</w:t>
      </w:r>
    </w:p>
    <w:p w:rsidR="00C0756E" w:rsidRDefault="00F6180B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разрабатывает и ведет необходимую документацию по организации и проведению Мероприятия;</w:t>
      </w:r>
    </w:p>
    <w:p w:rsidR="00C0756E" w:rsidRDefault="00F6180B">
      <w:pPr>
        <w:numPr>
          <w:ilvl w:val="0"/>
          <w:numId w:val="4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формирует состав жюри;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оказывает организационную и методическую поддержку участников Мероприятия;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организует подведение итогов Мероприятия и награждение победителей и призеров;</w:t>
      </w:r>
    </w:p>
    <w:p w:rsidR="00C0756E" w:rsidRDefault="00F6180B">
      <w:pPr>
        <w:numPr>
          <w:ilvl w:val="0"/>
          <w:numId w:val="4"/>
        </w:numPr>
        <w:tabs>
          <w:tab w:val="left" w:pos="1620"/>
          <w:tab w:val="left" w:pos="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предоставляет аналитические материалы по итогам Мероприятия Координатору.</w:t>
      </w:r>
    </w:p>
    <w:p w:rsidR="00C0756E" w:rsidRDefault="00F6180B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5.4. В состав жюри входят представители банка экспертов мероприятий Городского стратегического подпроекта «Одаренные дети», профильных муниципальных дошкольных образовательных и иных организаций. 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5.5. Жюри: 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оценивает выполнение заданий в соответствии с положением; 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определяет участников следующего этапа, победителей и призеров Мероприятия;</w:t>
      </w:r>
    </w:p>
    <w:p w:rsidR="00C0756E" w:rsidRDefault="00F6180B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ведет необходимую документацию по организации экспертной работы.</w:t>
      </w:r>
    </w:p>
    <w:p w:rsidR="00C0756E" w:rsidRDefault="00C0756E">
      <w:pPr>
        <w:tabs>
          <w:tab w:val="left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Подведение итогов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 Участники Мероприятия награждаются сертификатами Организатора. Сертификаты в электронном виде направляются на электронную почту, указанную в заявке, не позднее 10 рабочих дней после проведения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Победители и призеры определяются по общей сумме баллов заключительного этапа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 Победители и призеры определяются в день проведения заключительного этапа Мероприятия.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6.4. Возможно присуждение отдельных номинаций по согласованному решению Оргкомитета и жюри.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 Победители и призеры Мероприятия награждаются дипломами Организатора, могут быть поощрены призами.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6.6. Педагоги, подготовившие победителей и призеров Мероприятия, награждаются благодарственными письмами Организатора.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6.7. 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6.8. Апелляции по итогам Мероприятия не предусмотрены. Оценочные листы не выдаются. 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Финансирование Мероприятия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Финансирование Мероприятия осуществляется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годы».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7.2. 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:rsidR="00C0756E" w:rsidRDefault="00C0756E">
      <w:pPr>
        <w:tabs>
          <w:tab w:val="left" w:pos="1134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Данные об Организаторе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8.1. Организатор Мероприятия: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9"/>
        <w:gridCol w:w="5864"/>
      </w:tblGrid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ДОО</w:t>
            </w:r>
          </w:p>
          <w:p w:rsidR="00C0756E" w:rsidRDefault="00C0756E">
            <w:pPr>
              <w:tabs>
                <w:tab w:val="left" w:pos="1080"/>
              </w:tabs>
              <w:spacing w:after="0" w:line="240" w:lineRule="auto"/>
            </w:pP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МАДОУ детский сад № 524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Прибалтийская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, 62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Адрес проведения Мероприятия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г. Екатеринбург, ул. Куйбышева, д. 111 </w:t>
            </w:r>
          </w:p>
        </w:tc>
      </w:tr>
      <w:tr w:rsidR="00C0756E"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Сайт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8435E1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8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524.tvoysadik.ru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ФИО заведующего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Фефелова Наталья Анатольевна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 Мероприятие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Касимова Нина Анатольевна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Должность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252-04-23; 8(952)730-17-18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Электронная почта ДОО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8435E1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9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mbdou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"mailto:mbdou524@mail.ru"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C0756E">
        <w:trPr>
          <w:trHeight w:val="1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Электронная почта для отправки заявок и материалов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8435E1">
            <w:pPr>
              <w:tabs>
                <w:tab w:val="left" w:pos="1080"/>
              </w:tabs>
              <w:spacing w:after="0" w:line="240" w:lineRule="auto"/>
              <w:jc w:val="both"/>
            </w:pPr>
            <w:hyperlink r:id="rId10"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mbdou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8"/>
                  <w:u w:val="single"/>
                </w:rPr>
                <w:t>HYPERLINK "mailto:mbdou524@mail.ru"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</w:tbl>
    <w:p w:rsidR="00C0756E" w:rsidRDefault="00C0756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8.2. Организаторы отборочного этапа Мероприятия: </w:t>
      </w:r>
    </w:p>
    <w:p w:rsidR="00C0756E" w:rsidRDefault="00C0756E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1701"/>
        <w:gridCol w:w="1418"/>
        <w:gridCol w:w="2375"/>
      </w:tblGrid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Район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Наименование ДОО, ФИО заведующего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06FE2" w:rsidRDefault="00406FE2">
            <w:pPr>
              <w:tabs>
                <w:tab w:val="left" w:pos="163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</w:rPr>
            </w:pPr>
            <w:r w:rsidRPr="00406FE2">
              <w:rPr>
                <w:rFonts w:ascii="Times New Roman" w:eastAsia="Times New Roman" w:hAnsi="Times New Roman" w:cs="Times New Roman"/>
              </w:rPr>
              <w:t xml:space="preserve">ФИО </w:t>
            </w:r>
            <w:proofErr w:type="gramStart"/>
            <w:r w:rsidRPr="00406FE2">
              <w:rPr>
                <w:rFonts w:ascii="Times New Roman" w:eastAsia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C0756E" w:rsidRPr="00406FE2" w:rsidRDefault="00F6180B">
            <w:pPr>
              <w:tabs>
                <w:tab w:val="left" w:pos="1630"/>
              </w:tabs>
              <w:spacing w:after="0" w:line="240" w:lineRule="auto"/>
              <w:ind w:left="-108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Контактный телефон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 w:rsidRPr="00406FE2">
              <w:rPr>
                <w:rFonts w:ascii="Times New Roman" w:eastAsia="Times New Roman" w:hAnsi="Times New Roman" w:cs="Times New Roman"/>
              </w:rPr>
              <w:t>Электронная почта для отправки заявок и материалов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ind w:right="-108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В-Исетский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МБДОУ – детский сад №1,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Яковенко С.М.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Бабкина Д.М.,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561"/>
              </w:tabs>
              <w:spacing w:after="0" w:line="240" w:lineRule="auto"/>
              <w:ind w:left="-1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234 – 31 - 01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8435E1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1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yakovenko-93@yandex.ru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ИМЦ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Сальцева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Белкова И.В., методист</w:t>
            </w:r>
          </w:p>
          <w:p w:rsidR="00406FE2" w:rsidRDefault="00406FE2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370 -51- 56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8435E1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2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imc-gd@mail.ru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ИМЦ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Удебкина Н.И.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Александрова И.В., методист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375- 86 - 51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8435E1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3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imc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66@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mail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.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"mailto:imc66@mail.ru"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Ленинский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МАДОУ детский сад 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50, Алдакимова О.С.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Пилясова Н.П.,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257- 32 -16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8435E1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4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mdou50osa@yandex.ru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№524, Фефелова Н.А.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Касимова Н.А., заместитель заведующего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252-04-23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8435E1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5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mbdou524@mail.ru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Орджоникидзевский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№134,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Рыбакова Т.Г.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Рыбакова Т.Г.,</w:t>
            </w:r>
          </w:p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320-85-28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8435E1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6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134</w:t>
              </w:r>
              <w:r w:rsidR="00F6180B">
                <w:rPr>
                  <w:rFonts w:ascii="Times New Roman" w:eastAsia="Times New Roman" w:hAnsi="Times New Roman" w:cs="Times New Roman"/>
                  <w:vanish/>
                  <w:color w:val="0000FF"/>
                  <w:sz w:val="24"/>
                  <w:u w:val="single"/>
                </w:rPr>
                <w:t>HYPERLINK "mailto:134@mbdou-ekb.ru"</w:t>
              </w:r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@mdou-ekb.ru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756E" w:rsidTr="00406FE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Pr="00406FE2" w:rsidRDefault="00406FE2">
            <w:pPr>
              <w:tabs>
                <w:tab w:val="left" w:pos="1701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06FE2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МАДОУ детский сад №133, Ермакова Е.П.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Бояринцева Н.Е., заместитель заведующего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272-68-03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8435E1">
            <w:pPr>
              <w:tabs>
                <w:tab w:val="left" w:pos="1701"/>
              </w:tabs>
              <w:spacing w:after="0" w:line="240" w:lineRule="auto"/>
              <w:jc w:val="center"/>
            </w:pPr>
            <w:hyperlink r:id="rId17">
              <w:r w:rsidR="00F6180B"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madou133@mail.ru</w:t>
              </w:r>
            </w:hyperlink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0756E" w:rsidRDefault="00C075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1 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A590F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Требования к </w:t>
      </w:r>
      <w:r w:rsidR="009A590F">
        <w:rPr>
          <w:rFonts w:ascii="Times New Roman" w:eastAsia="Times New Roman" w:hAnsi="Times New Roman" w:cs="Times New Roman"/>
          <w:sz w:val="28"/>
        </w:rPr>
        <w:t>выбору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A590F">
        <w:rPr>
          <w:rFonts w:ascii="Times New Roman" w:eastAsia="Times New Roman" w:hAnsi="Times New Roman" w:cs="Times New Roman"/>
          <w:sz w:val="28"/>
        </w:rPr>
        <w:t>произведений и выступлению</w:t>
      </w:r>
    </w:p>
    <w:p w:rsidR="00C0756E" w:rsidRDefault="009A59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</w:t>
      </w:r>
      <w:r w:rsidR="00F6180B">
        <w:rPr>
          <w:rFonts w:ascii="Times New Roman" w:eastAsia="Times New Roman" w:hAnsi="Times New Roman" w:cs="Times New Roman"/>
          <w:sz w:val="28"/>
        </w:rPr>
        <w:t>отборочно</w:t>
      </w:r>
      <w:r>
        <w:rPr>
          <w:rFonts w:ascii="Times New Roman" w:eastAsia="Times New Roman" w:hAnsi="Times New Roman" w:cs="Times New Roman"/>
          <w:sz w:val="28"/>
        </w:rPr>
        <w:t>м</w:t>
      </w:r>
      <w:r w:rsidR="00F6180B">
        <w:rPr>
          <w:rFonts w:ascii="Times New Roman" w:eastAsia="Times New Roman" w:hAnsi="Times New Roman" w:cs="Times New Roman"/>
          <w:sz w:val="28"/>
        </w:rPr>
        <w:t xml:space="preserve"> и заключительно</w:t>
      </w:r>
      <w:r>
        <w:rPr>
          <w:rFonts w:ascii="Times New Roman" w:eastAsia="Times New Roman" w:hAnsi="Times New Roman" w:cs="Times New Roman"/>
          <w:sz w:val="28"/>
        </w:rPr>
        <w:t>м</w:t>
      </w:r>
      <w:r w:rsidR="00F6180B">
        <w:rPr>
          <w:rFonts w:ascii="Times New Roman" w:eastAsia="Times New Roman" w:hAnsi="Times New Roman" w:cs="Times New Roman"/>
          <w:sz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</w:rPr>
        <w:t>ах</w:t>
      </w:r>
    </w:p>
    <w:p w:rsidR="00C0756E" w:rsidRDefault="00C075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Требования к выбору произведений, их содержанию:</w:t>
      </w:r>
    </w:p>
    <w:p w:rsidR="00C0756E" w:rsidRPr="009A590F" w:rsidRDefault="00F6180B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 стихов производят организаторы Мероприятия. Выбираются стихи сюжетные, доступные для заучивания и исполнения детям старшего дошкольного возраста. </w:t>
      </w:r>
      <w:r w:rsidR="009A590F">
        <w:rPr>
          <w:rFonts w:ascii="Times New Roman" w:eastAsia="Times New Roman" w:hAnsi="Times New Roman" w:cs="Times New Roman"/>
          <w:sz w:val="28"/>
        </w:rPr>
        <w:t>Соответствуют</w:t>
      </w:r>
      <w:r>
        <w:rPr>
          <w:rFonts w:ascii="Times New Roman" w:eastAsia="Times New Roman" w:hAnsi="Times New Roman" w:cs="Times New Roman"/>
          <w:sz w:val="28"/>
        </w:rPr>
        <w:t xml:space="preserve"> тем</w:t>
      </w:r>
      <w:r w:rsidR="009A590F"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 xml:space="preserve"> Мероприятия</w:t>
      </w:r>
      <w:r w:rsidR="009A590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Если стихотворение длинное, то организаторы сокращают его корректно, не нарушая сюжетную линию, до 2 минут исполнения.</w:t>
      </w:r>
    </w:p>
    <w:p w:rsidR="009A590F" w:rsidRDefault="009A590F" w:rsidP="009A590F">
      <w:pPr>
        <w:tabs>
          <w:tab w:val="left" w:pos="720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0756E" w:rsidRDefault="00F6180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Требование к выступлению:</w:t>
      </w:r>
    </w:p>
    <w:p w:rsidR="009A590F" w:rsidRPr="009A590F" w:rsidRDefault="00F6180B" w:rsidP="009A590F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 xml:space="preserve">Выступление чтецов должно приносить удовольствие самим исполнителям и зрителям в зале, эмоционально передавать настроение, чувства и сюжетную линию стихов. Чтецам нужно </w:t>
      </w:r>
      <w:r w:rsidR="009A590F" w:rsidRPr="009A590F">
        <w:rPr>
          <w:rFonts w:ascii="Times New Roman" w:eastAsia="Times New Roman" w:hAnsi="Times New Roman" w:cs="Times New Roman"/>
          <w:sz w:val="28"/>
        </w:rPr>
        <w:t>заинтересоват</w:t>
      </w:r>
      <w:r w:rsidRPr="009A590F">
        <w:rPr>
          <w:rFonts w:ascii="Times New Roman" w:eastAsia="Times New Roman" w:hAnsi="Times New Roman" w:cs="Times New Roman"/>
          <w:sz w:val="28"/>
        </w:rPr>
        <w:t xml:space="preserve">ь слушателей, заставить задуматься, сопереживать. </w:t>
      </w:r>
    </w:p>
    <w:p w:rsidR="009A590F" w:rsidRPr="009A590F" w:rsidRDefault="009A590F" w:rsidP="009A590F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9A590F">
        <w:rPr>
          <w:rFonts w:ascii="Times New Roman" w:eastAsia="Times New Roman" w:hAnsi="Times New Roman" w:cs="Times New Roman"/>
          <w:sz w:val="28"/>
        </w:rPr>
        <w:t>Культура публичного выступления чтеца. Допускается использование элементов</w:t>
      </w:r>
      <w:r w:rsidR="00F6180B" w:rsidRPr="009A590F">
        <w:rPr>
          <w:rFonts w:ascii="Times New Roman" w:eastAsia="Times New Roman" w:hAnsi="Times New Roman" w:cs="Times New Roman"/>
          <w:sz w:val="28"/>
        </w:rPr>
        <w:t xml:space="preserve"> сценического костюма</w:t>
      </w:r>
      <w:r w:rsidRPr="009A590F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н</w:t>
      </w:r>
      <w:r w:rsidRPr="009A590F">
        <w:rPr>
          <w:rFonts w:ascii="Times New Roman" w:eastAsia="Times New Roman" w:hAnsi="Times New Roman" w:cs="Times New Roman"/>
          <w:sz w:val="28"/>
        </w:rPr>
        <w:t>о нужно показать целесообразность его использования.</w:t>
      </w:r>
    </w:p>
    <w:p w:rsidR="00C0756E" w:rsidRPr="0006442A" w:rsidRDefault="009A590F" w:rsidP="0006442A">
      <w:pPr>
        <w:numPr>
          <w:ilvl w:val="0"/>
          <w:numId w:val="7"/>
        </w:numPr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6442A">
        <w:rPr>
          <w:rFonts w:ascii="Times New Roman" w:eastAsia="Times New Roman" w:hAnsi="Times New Roman" w:cs="Times New Roman"/>
          <w:sz w:val="28"/>
        </w:rPr>
        <w:t>Чтецы не должны ходить по сцене, сильно жестикулировать. Для того чтобы донести</w:t>
      </w:r>
      <w:r w:rsidR="00F6180B" w:rsidRPr="0006442A">
        <w:rPr>
          <w:rFonts w:ascii="Times New Roman" w:eastAsia="Times New Roman" w:hAnsi="Times New Roman" w:cs="Times New Roman"/>
          <w:sz w:val="28"/>
        </w:rPr>
        <w:t xml:space="preserve"> сюжет произведения и создать особое настроение</w:t>
      </w:r>
      <w:r w:rsidRPr="0006442A">
        <w:rPr>
          <w:rFonts w:ascii="Times New Roman" w:eastAsia="Times New Roman" w:hAnsi="Times New Roman" w:cs="Times New Roman"/>
          <w:sz w:val="28"/>
        </w:rPr>
        <w:t xml:space="preserve">, не нужно декораций, </w:t>
      </w:r>
      <w:r w:rsidR="0006442A" w:rsidRPr="0006442A">
        <w:rPr>
          <w:rFonts w:ascii="Times New Roman" w:eastAsia="Times New Roman" w:hAnsi="Times New Roman" w:cs="Times New Roman"/>
          <w:sz w:val="28"/>
        </w:rPr>
        <w:t>большого количества игрушек, табличек, громоздких</w:t>
      </w:r>
      <w:r w:rsidRPr="0006442A">
        <w:rPr>
          <w:rFonts w:ascii="Times New Roman" w:eastAsia="Times New Roman" w:hAnsi="Times New Roman" w:cs="Times New Roman"/>
          <w:sz w:val="28"/>
        </w:rPr>
        <w:t xml:space="preserve"> </w:t>
      </w:r>
      <w:r w:rsidR="0006442A" w:rsidRPr="0006442A">
        <w:rPr>
          <w:rFonts w:ascii="Times New Roman" w:eastAsia="Times New Roman" w:hAnsi="Times New Roman" w:cs="Times New Roman"/>
          <w:sz w:val="28"/>
        </w:rPr>
        <w:t>костюмов, которые создают дискомфорт  и мешают ребенку быть сначала зрителем и участником спектакля, двигаться по залу</w:t>
      </w:r>
      <w:r w:rsidR="00F6180B" w:rsidRPr="0006442A">
        <w:rPr>
          <w:rFonts w:ascii="Times New Roman" w:eastAsia="Times New Roman" w:hAnsi="Times New Roman" w:cs="Times New Roman"/>
          <w:sz w:val="28"/>
        </w:rPr>
        <w:t xml:space="preserve">. </w:t>
      </w:r>
    </w:p>
    <w:p w:rsidR="00C0756E" w:rsidRDefault="00C0756E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442A" w:rsidRDefault="0006442A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6442A" w:rsidRDefault="0006442A">
      <w:pPr>
        <w:tabs>
          <w:tab w:val="left" w:pos="1134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56DFD" w:rsidRDefault="00A56D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56DFD" w:rsidRDefault="00A56D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06FE2" w:rsidRDefault="00406FE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701"/>
        </w:tabs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№ 2 </w:t>
      </w:r>
    </w:p>
    <w:p w:rsidR="00C0756E" w:rsidRDefault="00C0756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Заявка __________________________________________</w:t>
      </w:r>
    </w:p>
    <w:p w:rsidR="00C0756E" w:rsidRDefault="00F6180B">
      <w:pPr>
        <w:tabs>
          <w:tab w:val="left" w:pos="1134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0"/>
        </w:rPr>
        <w:t>(краткое наименование муниципальной дошкольной образовательной организации в соответствии с Уставом)</w:t>
      </w:r>
      <w:r>
        <w:rPr>
          <w:rFonts w:ascii="Times New Roman" w:eastAsia="Times New Roman" w:hAnsi="Times New Roman" w:cs="Times New Roman"/>
          <w:sz w:val="28"/>
        </w:rPr>
        <w:t xml:space="preserve"> _____________ района на участие в Городском празднике поэзии «Звездочки» для воспитанников 5-7 лет муниципальных дошкольных образовательных организаций города Екатеринбурга*</w:t>
      </w:r>
    </w:p>
    <w:p w:rsidR="00C0756E" w:rsidRDefault="00C0756E">
      <w:pPr>
        <w:tabs>
          <w:tab w:val="left" w:pos="170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C0756E" w:rsidRDefault="00C0756E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"/>
        <w:gridCol w:w="1312"/>
        <w:gridCol w:w="1265"/>
        <w:gridCol w:w="1312"/>
        <w:gridCol w:w="746"/>
        <w:gridCol w:w="1029"/>
        <w:gridCol w:w="1489"/>
        <w:gridCol w:w="1960"/>
      </w:tblGrid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участника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Имя участника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Отчество участника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№ ДОО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стиха</w:t>
            </w:r>
          </w:p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 (полностью), должность</w:t>
            </w: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tabs>
                <w:tab w:val="left" w:pos="1701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формирование заявки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Контактный телефон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  <w:jc w:val="center"/>
        </w:trPr>
        <w:tc>
          <w:tcPr>
            <w:tcW w:w="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Электронная почта </w:t>
            </w:r>
          </w:p>
        </w:tc>
        <w:tc>
          <w:tcPr>
            <w:tcW w:w="55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tabs>
                <w:tab w:val="left" w:pos="1701"/>
              </w:tabs>
              <w:spacing w:after="0" w:line="240" w:lineRule="auto"/>
              <w:ind w:firstLine="540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 Форма заявки в формате Excel скачивается на сайте Организатора и направляется на электронную почту организаторов отборочного этапа (п.8.2) в каждом районе. На участие в заключительном этапе организаторы отборочных этапов составляют сводную заявку победителей, в соответствии с квотой и направляют её на E-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 Организатора.</w:t>
      </w:r>
    </w:p>
    <w:p w:rsidR="00C0756E" w:rsidRDefault="00F618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</w:rPr>
      </w:pPr>
      <w:r>
        <w:rPr>
          <w:rFonts w:ascii="Times New Roman" w:eastAsia="Times New Roman" w:hAnsi="Times New Roman" w:cs="Times New Roman"/>
          <w:i/>
          <w:sz w:val="28"/>
        </w:rPr>
        <w:t>** На каждую команду оформляется отдельная заявка (в случае, если в номере участвует не один, а 2-3 человека).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3</w:t>
      </w:r>
    </w:p>
    <w:p w:rsidR="00C0756E" w:rsidRDefault="00C0756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756E" w:rsidRDefault="00F6180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Критерии и шкала оценивания </w:t>
      </w:r>
      <w:r w:rsidR="009E249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отборочного </w:t>
      </w:r>
    </w:p>
    <w:p w:rsidR="00C0756E" w:rsidRDefault="00F6180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заключительного </w:t>
      </w:r>
      <w:r w:rsidR="009E249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этапов</w:t>
      </w:r>
      <w:r w:rsidR="009E249B">
        <w:rPr>
          <w:rFonts w:ascii="Times New Roman" w:eastAsia="Times New Roman" w:hAnsi="Times New Roman" w:cs="Times New Roman"/>
          <w:sz w:val="28"/>
        </w:rPr>
        <w:t xml:space="preserve"> Мероприятия</w:t>
      </w:r>
    </w:p>
    <w:p w:rsidR="00C0756E" w:rsidRDefault="00C0756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2001"/>
        <w:gridCol w:w="2376"/>
        <w:gridCol w:w="3117"/>
        <w:gridCol w:w="1487"/>
      </w:tblGrid>
      <w:tr w:rsidR="009A590F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критериев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Шкала оценивания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Макс. балл</w:t>
            </w:r>
          </w:p>
        </w:tc>
      </w:tr>
      <w:tr w:rsidR="009E249B">
        <w:trPr>
          <w:trHeight w:val="1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Соответствие требованиям к публичному выступлению</w:t>
            </w: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Владение техникой речи (правильное дыхание, дикция, сила голоса)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на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 xml:space="preserve"> уровне отдельных элементов: 2-</w:t>
            </w:r>
            <w:r>
              <w:rPr>
                <w:rFonts w:ascii="Times New Roman" w:eastAsia="Times New Roman" w:hAnsi="Times New Roman" w:cs="Times New Roman"/>
                <w:sz w:val="24"/>
              </w:rPr>
              <w:t>3 балла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Показатель проявлен 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>не в полную силу</w:t>
            </w:r>
            <w:r>
              <w:rPr>
                <w:rFonts w:ascii="Times New Roman" w:eastAsia="Times New Roman" w:hAnsi="Times New Roman" w:cs="Times New Roman"/>
                <w:sz w:val="24"/>
              </w:rPr>
              <w:t>: 4 балла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0756E" w:rsidRDefault="00F618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в полном объеме: 5 баллов</w:t>
            </w:r>
            <w:r w:rsidR="009E249B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both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</w:t>
            </w: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E249B" w:rsidRDefault="009E249B">
            <w:pPr>
              <w:spacing w:after="0" w:line="240" w:lineRule="auto"/>
              <w:jc w:val="center"/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Понимание сюжета и передача смысла стихотворения (чтецу удалось рассказать историю)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интонационных средств выразительности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(яркая подача сюжета.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Передача чувств автора)</w:t>
            </w:r>
            <w:proofErr w:type="gramEnd"/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9E249B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9E24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 исполнения</w:t>
            </w:r>
            <w:r w:rsidR="009A590F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F6180B">
              <w:rPr>
                <w:rFonts w:ascii="Times New Roman" w:eastAsia="Times New Roman" w:hAnsi="Times New Roman" w:cs="Times New Roman"/>
                <w:sz w:val="24"/>
              </w:rPr>
              <w:t xml:space="preserve">Соответствие внешнего вида чтеца и поэтического образа. 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rPr>
                <w:rFonts w:ascii="Calibri" w:eastAsia="Calibri" w:hAnsi="Calibri" w:cs="Calibri"/>
              </w:rPr>
            </w:pPr>
          </w:p>
        </w:tc>
      </w:tr>
      <w:tr w:rsidR="00C0756E">
        <w:trPr>
          <w:trHeight w:val="1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 макс. балл отборочного или заключительного этапов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</w:tbl>
    <w:p w:rsidR="00C0756E" w:rsidRDefault="00C075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№ 4</w:t>
      </w:r>
    </w:p>
    <w:p w:rsidR="00C0756E" w:rsidRDefault="00C075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Регламент взаимодействия Организатора</w:t>
      </w:r>
    </w:p>
    <w:p w:rsidR="00C0756E" w:rsidRDefault="00F61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 организаторами отборочного этапа 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отборочного этапа принимает на свою электронную почту заявки на участие в Мероприятии в формате Excel в соответствии с Приложением № 2 в установленные Положением сроки (п. 3.2).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отборочного этапа формирует список участников и информирует Организатора о месте, дате и времени проведения отборочного этапа. Организатор размещает на своем официальном сайте список участников и программу проведения отборочного этапа не позднее 2 рабочих дней после завершения приема заявок.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Отборочный этап проводится в районах в соответствии с </w:t>
      </w:r>
      <w:proofErr w:type="spellStart"/>
      <w:r>
        <w:rPr>
          <w:rFonts w:ascii="Times New Roman" w:eastAsia="Times New Roman" w:hAnsi="Times New Roman" w:cs="Times New Roman"/>
          <w:sz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</w:rPr>
        <w:t>. 3.6.1; 3.7.1.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результатам экспертизы отборочного этапа организаторы в районах формируют заявки на участие воспитанников, занявших призовые места, в заключительном этапе Мероприятия.</w:t>
      </w: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Квоты участия от одного района: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6299"/>
        <w:gridCol w:w="2631"/>
      </w:tblGrid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№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Район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Квота номеров, шт.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Верх-Исетский</w:t>
            </w:r>
            <w:proofErr w:type="gramEnd"/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Железнодорожный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Кировский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Ленинский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Октябрьский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Орджоникидзевский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Чкаловский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C0756E">
        <w:trPr>
          <w:trHeight w:val="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C0756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Всего: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0756E" w:rsidRDefault="00F6180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28 </w:t>
            </w:r>
          </w:p>
        </w:tc>
      </w:tr>
    </w:tbl>
    <w:p w:rsidR="00C0756E" w:rsidRDefault="00C07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C0756E" w:rsidRDefault="00F61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Сроки подачи заявок на участие в заключительном этапе: до </w:t>
      </w:r>
      <w:r w:rsidR="0006442A">
        <w:rPr>
          <w:rFonts w:ascii="Times New Roman" w:eastAsia="Times New Roman" w:hAnsi="Times New Roman" w:cs="Times New Roman"/>
          <w:sz w:val="28"/>
        </w:rPr>
        <w:t>30</w:t>
      </w:r>
      <w:r>
        <w:rPr>
          <w:rFonts w:ascii="Times New Roman" w:eastAsia="Times New Roman" w:hAnsi="Times New Roman" w:cs="Times New Roman"/>
          <w:sz w:val="28"/>
        </w:rPr>
        <w:t>.11.20</w:t>
      </w:r>
      <w:r w:rsidR="0006442A"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0756E" w:rsidRDefault="00F6180B" w:rsidP="000644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Заявки на участие в заключительном этапе Мероприятия принимаются на почту </w:t>
      </w:r>
      <w:hyperlink r:id="rId18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mbdou</w:t>
        </w:r>
        <w:r>
          <w:rPr>
            <w:rFonts w:ascii="Times New Roman" w:eastAsia="Times New Roman" w:hAnsi="Times New Roman" w:cs="Times New Roman"/>
            <w:vanish/>
            <w:color w:val="0000FF"/>
            <w:sz w:val="28"/>
            <w:u w:val="single"/>
          </w:rPr>
          <w:t>HYPERLINK "mailto:mbdou524@mail.ru"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524@mail.ru</w:t>
        </w:r>
      </w:hyperlink>
      <w:r>
        <w:rPr>
          <w:rFonts w:ascii="Times New Roman" w:eastAsia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только от организаторов отборочного этапа.</w:t>
      </w:r>
    </w:p>
    <w:sectPr w:rsidR="00C07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23F3"/>
    <w:multiLevelType w:val="multilevel"/>
    <w:tmpl w:val="B1A0F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926696"/>
    <w:multiLevelType w:val="multilevel"/>
    <w:tmpl w:val="862A6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56940"/>
    <w:multiLevelType w:val="multilevel"/>
    <w:tmpl w:val="15CCA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E490C"/>
    <w:multiLevelType w:val="multilevel"/>
    <w:tmpl w:val="0B76F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0F5D60"/>
    <w:multiLevelType w:val="multilevel"/>
    <w:tmpl w:val="C63A5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D2C24DB"/>
    <w:multiLevelType w:val="multilevel"/>
    <w:tmpl w:val="1D440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73749B"/>
    <w:multiLevelType w:val="multilevel"/>
    <w:tmpl w:val="77D0F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6E"/>
    <w:rsid w:val="0006442A"/>
    <w:rsid w:val="001B79D8"/>
    <w:rsid w:val="00406FE2"/>
    <w:rsid w:val="0049008B"/>
    <w:rsid w:val="005265B2"/>
    <w:rsid w:val="00556DCB"/>
    <w:rsid w:val="00623188"/>
    <w:rsid w:val="008435E1"/>
    <w:rsid w:val="008E037E"/>
    <w:rsid w:val="009A590F"/>
    <w:rsid w:val="009D71BF"/>
    <w:rsid w:val="009E249B"/>
    <w:rsid w:val="00A56DFD"/>
    <w:rsid w:val="00BC0C12"/>
    <w:rsid w:val="00C0756E"/>
    <w:rsid w:val="00F6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2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18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E2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524.tvoysadik.ru/" TargetMode="External"/><Relationship Id="rId13" Type="http://schemas.openxmlformats.org/officeDocument/2006/relationships/hyperlink" Target="mailto:imc66@mail.ru" TargetMode="External"/><Relationship Id="rId18" Type="http://schemas.openxmlformats.org/officeDocument/2006/relationships/hyperlink" Target="mailto:mbdou524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bdou524@mail.ru" TargetMode="External"/><Relationship Id="rId12" Type="http://schemas.openxmlformats.org/officeDocument/2006/relationships/hyperlink" Target="mailto:imc-gd@mail.ru" TargetMode="External"/><Relationship Id="rId17" Type="http://schemas.openxmlformats.org/officeDocument/2006/relationships/hyperlink" Target="mailto:madou133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134@mbdou-ekb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524.tvoysadik.ru/" TargetMode="External"/><Relationship Id="rId11" Type="http://schemas.openxmlformats.org/officeDocument/2006/relationships/hyperlink" Target="mailto:yakovenko-93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bdou524@mail.ru" TargetMode="External"/><Relationship Id="rId10" Type="http://schemas.openxmlformats.org/officeDocument/2006/relationships/hyperlink" Target="mailto:mbdou524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dou524@mail.ru" TargetMode="External"/><Relationship Id="rId14" Type="http://schemas.openxmlformats.org/officeDocument/2006/relationships/hyperlink" Target="mailto:mdou50os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cp:lastPrinted>2020-09-10T07:05:00Z</cp:lastPrinted>
  <dcterms:created xsi:type="dcterms:W3CDTF">2020-09-28T07:20:00Z</dcterms:created>
  <dcterms:modified xsi:type="dcterms:W3CDTF">2020-09-28T07:20:00Z</dcterms:modified>
</cp:coreProperties>
</file>